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A893C" w14:textId="4C3DA0EA" w:rsidR="00701DA3" w:rsidRPr="00701DA3" w:rsidRDefault="00701DA3" w:rsidP="00BB41FB">
      <w:pPr>
        <w:rPr>
          <w:b/>
          <w:bCs/>
          <w:sz w:val="28"/>
          <w:szCs w:val="28"/>
        </w:rPr>
      </w:pPr>
      <w:r w:rsidRPr="00701DA3">
        <w:rPr>
          <w:b/>
          <w:bCs/>
          <w:sz w:val="28"/>
          <w:szCs w:val="28"/>
        </w:rPr>
        <w:t>Instru</w:t>
      </w:r>
      <w:r w:rsidR="00D77279">
        <w:rPr>
          <w:b/>
          <w:bCs/>
          <w:sz w:val="28"/>
          <w:szCs w:val="28"/>
        </w:rPr>
        <w:t>ksies</w:t>
      </w:r>
      <w:r w:rsidRPr="00701DA3">
        <w:rPr>
          <w:b/>
          <w:bCs/>
          <w:sz w:val="28"/>
          <w:szCs w:val="28"/>
        </w:rPr>
        <w:t>:</w:t>
      </w:r>
    </w:p>
    <w:p w14:paraId="63FAF849" w14:textId="7D7078F9" w:rsidR="00701DA3" w:rsidRDefault="00962B46" w:rsidP="00701DA3">
      <w:pPr>
        <w:pStyle w:val="ListParagraph"/>
        <w:numPr>
          <w:ilvl w:val="0"/>
          <w:numId w:val="1"/>
        </w:numPr>
        <w:spacing w:after="120"/>
        <w:ind w:left="357" w:hanging="357"/>
        <w:contextualSpacing w:val="0"/>
      </w:pPr>
      <w:r>
        <w:t xml:space="preserve">Maak DRIE kopieë van die ongeformateerde tabel hieronder en plaas die kopieë in die </w:t>
      </w:r>
      <w:r w:rsidR="00B87C80">
        <w:t xml:space="preserve">drie </w:t>
      </w:r>
      <w:r>
        <w:t>spasie</w:t>
      </w:r>
      <w:r w:rsidR="00823B34">
        <w:t>s</w:t>
      </w:r>
      <w:r>
        <w:t xml:space="preserve"> </w:t>
      </w:r>
      <w:r w:rsidR="00D17CA3">
        <w:t>daarvoor</w:t>
      </w:r>
      <w:r>
        <w:t xml:space="preserve"> aangedui.  </w:t>
      </w:r>
    </w:p>
    <w:p w14:paraId="21EEAA68" w14:textId="4D38F448" w:rsidR="00701DA3" w:rsidRDefault="00962B46" w:rsidP="00701DA3">
      <w:pPr>
        <w:pStyle w:val="ListParagraph"/>
        <w:numPr>
          <w:ilvl w:val="0"/>
          <w:numId w:val="1"/>
        </w:numPr>
        <w:spacing w:after="240"/>
        <w:ind w:left="357" w:hanging="357"/>
        <w:contextualSpacing w:val="0"/>
      </w:pPr>
      <w:r>
        <w:t xml:space="preserve">Volg die instruksies </w:t>
      </w:r>
      <w:r w:rsidR="00EF27C9">
        <w:t xml:space="preserve">onder elke voorbeeld </w:t>
      </w:r>
      <w:r>
        <w:t>om die tabelle te formateer soos die voorbeelde (Tabel 1, Tabel 2 en Tabel 3)</w:t>
      </w:r>
      <w:r w:rsidR="00556497">
        <w:t xml:space="preserve">. 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993"/>
        <w:gridCol w:w="1701"/>
        <w:gridCol w:w="1134"/>
      </w:tblGrid>
      <w:tr w:rsidR="000E33FA" w:rsidRPr="00A85080" w14:paraId="5310FAA3" w14:textId="77777777" w:rsidTr="000E33FA">
        <w:trPr>
          <w:trHeight w:val="467"/>
        </w:trPr>
        <w:tc>
          <w:tcPr>
            <w:tcW w:w="4957" w:type="dxa"/>
            <w:gridSpan w:val="4"/>
            <w:shd w:val="clear" w:color="auto" w:fill="auto"/>
            <w:vAlign w:val="center"/>
          </w:tcPr>
          <w:p w14:paraId="2A6DD855" w14:textId="77777777" w:rsidR="000E33FA" w:rsidRPr="000E33FA" w:rsidRDefault="000E33FA" w:rsidP="003B7D5B">
            <w:pPr>
              <w:jc w:val="center"/>
              <w:rPr>
                <w:b/>
              </w:rPr>
            </w:pPr>
            <w:r w:rsidRPr="000E33FA">
              <w:rPr>
                <w:b/>
                <w:szCs w:val="20"/>
              </w:rPr>
              <w:t>Senior International Food Fair</w:t>
            </w:r>
          </w:p>
        </w:tc>
      </w:tr>
      <w:tr w:rsidR="000E33FA" w:rsidRPr="00A85080" w14:paraId="38F7AA6C" w14:textId="77777777" w:rsidTr="000E33FA">
        <w:trPr>
          <w:trHeight w:val="312"/>
        </w:trPr>
        <w:tc>
          <w:tcPr>
            <w:tcW w:w="1129" w:type="dxa"/>
            <w:vAlign w:val="center"/>
          </w:tcPr>
          <w:p w14:paraId="4D6C1D2D" w14:textId="77777777" w:rsidR="000E33FA" w:rsidRPr="000E33FA" w:rsidRDefault="000E33FA" w:rsidP="003B7D5B">
            <w:pPr>
              <w:rPr>
                <w:b/>
              </w:rPr>
            </w:pPr>
            <w:r w:rsidRPr="000E33FA">
              <w:rPr>
                <w:b/>
              </w:rPr>
              <w:t>Country</w:t>
            </w:r>
          </w:p>
        </w:tc>
        <w:tc>
          <w:tcPr>
            <w:tcW w:w="993" w:type="dxa"/>
            <w:vAlign w:val="center"/>
          </w:tcPr>
          <w:p w14:paraId="47A818A5" w14:textId="77777777" w:rsidR="000E33FA" w:rsidRPr="000E33FA" w:rsidRDefault="000E33FA" w:rsidP="003B7D5B">
            <w:pPr>
              <w:rPr>
                <w:b/>
              </w:rPr>
            </w:pPr>
            <w:r w:rsidRPr="000E33FA">
              <w:rPr>
                <w:b/>
              </w:rPr>
              <w:t>Class</w:t>
            </w:r>
          </w:p>
        </w:tc>
        <w:tc>
          <w:tcPr>
            <w:tcW w:w="1701" w:type="dxa"/>
            <w:vAlign w:val="center"/>
          </w:tcPr>
          <w:p w14:paraId="16C64EDB" w14:textId="77777777" w:rsidR="000E33FA" w:rsidRPr="000E33FA" w:rsidRDefault="000E33FA" w:rsidP="003B7D5B">
            <w:pPr>
              <w:rPr>
                <w:b/>
              </w:rPr>
            </w:pPr>
            <w:r w:rsidRPr="000E33FA">
              <w:rPr>
                <w:b/>
              </w:rPr>
              <w:t>Teacher</w:t>
            </w:r>
          </w:p>
        </w:tc>
        <w:tc>
          <w:tcPr>
            <w:tcW w:w="1134" w:type="dxa"/>
            <w:vAlign w:val="center"/>
          </w:tcPr>
          <w:p w14:paraId="50CBE406" w14:textId="77777777" w:rsidR="000E33FA" w:rsidRPr="000E33FA" w:rsidRDefault="000E33FA" w:rsidP="003B7D5B">
            <w:pPr>
              <w:rPr>
                <w:b/>
              </w:rPr>
            </w:pPr>
            <w:r w:rsidRPr="000E33FA">
              <w:rPr>
                <w:b/>
              </w:rPr>
              <w:t>Amount</w:t>
            </w:r>
          </w:p>
        </w:tc>
      </w:tr>
      <w:tr w:rsidR="000E33FA" w:rsidRPr="00A85080" w14:paraId="5B19CECF" w14:textId="77777777" w:rsidTr="000E33FA">
        <w:tc>
          <w:tcPr>
            <w:tcW w:w="1129" w:type="dxa"/>
            <w:vAlign w:val="center"/>
          </w:tcPr>
          <w:p w14:paraId="1051CED3" w14:textId="77777777" w:rsidR="000E33FA" w:rsidRPr="00A85080" w:rsidRDefault="000E33FA" w:rsidP="003B7D5B">
            <w:r w:rsidRPr="00A85080">
              <w:t>Greece</w:t>
            </w:r>
          </w:p>
        </w:tc>
        <w:tc>
          <w:tcPr>
            <w:tcW w:w="993" w:type="dxa"/>
            <w:vAlign w:val="center"/>
          </w:tcPr>
          <w:p w14:paraId="2D78231C" w14:textId="77777777" w:rsidR="000E33FA" w:rsidRPr="00A85080" w:rsidRDefault="000E33FA" w:rsidP="003B7D5B">
            <w:r w:rsidRPr="00A85080">
              <w:t>10 A</w:t>
            </w:r>
          </w:p>
        </w:tc>
        <w:tc>
          <w:tcPr>
            <w:tcW w:w="1701" w:type="dxa"/>
            <w:vAlign w:val="center"/>
          </w:tcPr>
          <w:p w14:paraId="74E7B452" w14:textId="77777777" w:rsidR="000E33FA" w:rsidRPr="00A85080" w:rsidRDefault="000E33FA" w:rsidP="003B7D5B">
            <w:r w:rsidRPr="00A85080">
              <w:t>Mr Renaldo</w:t>
            </w:r>
          </w:p>
        </w:tc>
        <w:tc>
          <w:tcPr>
            <w:tcW w:w="1134" w:type="dxa"/>
            <w:vAlign w:val="center"/>
          </w:tcPr>
          <w:p w14:paraId="77FDB51B" w14:textId="77777777" w:rsidR="000E33FA" w:rsidRPr="00A85080" w:rsidRDefault="000E33FA" w:rsidP="003B7D5B">
            <w:r w:rsidRPr="00A85080">
              <w:t>R374</w:t>
            </w:r>
          </w:p>
        </w:tc>
      </w:tr>
      <w:tr w:rsidR="000E33FA" w:rsidRPr="00A85080" w14:paraId="120E11E9" w14:textId="77777777" w:rsidTr="000E33FA">
        <w:tc>
          <w:tcPr>
            <w:tcW w:w="1129" w:type="dxa"/>
            <w:vAlign w:val="center"/>
          </w:tcPr>
          <w:p w14:paraId="081FBABD" w14:textId="77777777" w:rsidR="000E33FA" w:rsidRPr="00A85080" w:rsidRDefault="000E33FA" w:rsidP="003B7D5B">
            <w:r w:rsidRPr="00A85080">
              <w:t>Egypt</w:t>
            </w:r>
          </w:p>
        </w:tc>
        <w:tc>
          <w:tcPr>
            <w:tcW w:w="993" w:type="dxa"/>
            <w:vAlign w:val="center"/>
          </w:tcPr>
          <w:p w14:paraId="444B887A" w14:textId="77777777" w:rsidR="000E33FA" w:rsidRPr="00A85080" w:rsidRDefault="000E33FA" w:rsidP="003B7D5B">
            <w:r w:rsidRPr="00A85080">
              <w:t>10 B</w:t>
            </w:r>
          </w:p>
        </w:tc>
        <w:tc>
          <w:tcPr>
            <w:tcW w:w="1701" w:type="dxa"/>
            <w:vAlign w:val="center"/>
          </w:tcPr>
          <w:p w14:paraId="20BF836B" w14:textId="77777777" w:rsidR="000E33FA" w:rsidRPr="00A85080" w:rsidRDefault="000E33FA" w:rsidP="003B7D5B">
            <w:r w:rsidRPr="00A85080">
              <w:t>Ms Ndlovo</w:t>
            </w:r>
          </w:p>
        </w:tc>
        <w:tc>
          <w:tcPr>
            <w:tcW w:w="1134" w:type="dxa"/>
            <w:vAlign w:val="center"/>
          </w:tcPr>
          <w:p w14:paraId="6E216434" w14:textId="77777777" w:rsidR="000E33FA" w:rsidRPr="00A85080" w:rsidRDefault="000E33FA" w:rsidP="003B7D5B">
            <w:r w:rsidRPr="00A85080">
              <w:t>R628</w:t>
            </w:r>
          </w:p>
        </w:tc>
      </w:tr>
      <w:tr w:rsidR="000E33FA" w:rsidRPr="00A85080" w14:paraId="6DE7360E" w14:textId="77777777" w:rsidTr="000E33FA">
        <w:tc>
          <w:tcPr>
            <w:tcW w:w="1129" w:type="dxa"/>
            <w:vAlign w:val="center"/>
          </w:tcPr>
          <w:p w14:paraId="40D1C43A" w14:textId="77777777" w:rsidR="000E33FA" w:rsidRPr="00A85080" w:rsidRDefault="000E33FA" w:rsidP="003B7D5B">
            <w:r w:rsidRPr="00A85080">
              <w:t>Australia</w:t>
            </w:r>
          </w:p>
        </w:tc>
        <w:tc>
          <w:tcPr>
            <w:tcW w:w="993" w:type="dxa"/>
            <w:vAlign w:val="center"/>
          </w:tcPr>
          <w:p w14:paraId="4A61C1D5" w14:textId="77777777" w:rsidR="000E33FA" w:rsidRPr="00A85080" w:rsidRDefault="000E33FA" w:rsidP="003B7D5B">
            <w:r w:rsidRPr="00A85080">
              <w:t>10 C</w:t>
            </w:r>
          </w:p>
        </w:tc>
        <w:tc>
          <w:tcPr>
            <w:tcW w:w="1701" w:type="dxa"/>
            <w:vAlign w:val="center"/>
          </w:tcPr>
          <w:p w14:paraId="2355DD46" w14:textId="77777777" w:rsidR="000E33FA" w:rsidRPr="00A85080" w:rsidRDefault="000E33FA" w:rsidP="003B7D5B">
            <w:r w:rsidRPr="00A85080">
              <w:t>Ms Abrahams</w:t>
            </w:r>
          </w:p>
        </w:tc>
        <w:tc>
          <w:tcPr>
            <w:tcW w:w="1134" w:type="dxa"/>
            <w:vAlign w:val="center"/>
          </w:tcPr>
          <w:p w14:paraId="3016988D" w14:textId="77777777" w:rsidR="000E33FA" w:rsidRPr="00A85080" w:rsidRDefault="000E33FA" w:rsidP="003B7D5B">
            <w:r w:rsidRPr="00A85080">
              <w:t>R585</w:t>
            </w:r>
          </w:p>
        </w:tc>
      </w:tr>
    </w:tbl>
    <w:p w14:paraId="7DA17FFD" w14:textId="77777777" w:rsidR="00DE4B02" w:rsidRDefault="00DE4B02" w:rsidP="00DE4B02">
      <w:pPr>
        <w:spacing w:after="0"/>
      </w:pPr>
    </w:p>
    <w:p w14:paraId="610CD9D7" w14:textId="3E3CBDAB" w:rsidR="005B7B17" w:rsidRDefault="005B7B17" w:rsidP="00F610A8">
      <w:pPr>
        <w:keepNext/>
        <w:keepLines/>
        <w:spacing w:before="240"/>
        <w:rPr>
          <w:b/>
          <w:bCs/>
          <w:sz w:val="24"/>
          <w:szCs w:val="24"/>
        </w:rPr>
      </w:pPr>
      <w:r w:rsidRPr="005B7B17">
        <w:rPr>
          <w:b/>
          <w:bCs/>
          <w:sz w:val="24"/>
          <w:szCs w:val="24"/>
        </w:rPr>
        <w:t>Tab</w:t>
      </w:r>
      <w:r w:rsidR="00556497">
        <w:rPr>
          <w:b/>
          <w:bCs/>
          <w:sz w:val="24"/>
          <w:szCs w:val="24"/>
        </w:rPr>
        <w:t>el</w:t>
      </w:r>
      <w:r w:rsidRPr="005B7B17">
        <w:rPr>
          <w:b/>
          <w:bCs/>
          <w:sz w:val="24"/>
          <w:szCs w:val="24"/>
        </w:rPr>
        <w:t xml:space="preserve"> 1</w:t>
      </w:r>
    </w:p>
    <w:p w14:paraId="0E79A05D" w14:textId="3214815E" w:rsidR="00823B34" w:rsidRDefault="00823B34" w:rsidP="00F610A8">
      <w:pPr>
        <w:keepNext/>
        <w:keepLines/>
        <w:spacing w:before="240"/>
      </w:pPr>
      <w:r w:rsidRPr="00076381">
        <w:rPr>
          <w:highlight w:val="yellow"/>
        </w:rPr>
        <w:t>&lt;&lt; Pla</w:t>
      </w:r>
      <w:r>
        <w:rPr>
          <w:highlight w:val="yellow"/>
        </w:rPr>
        <w:t xml:space="preserve">as </w:t>
      </w:r>
      <w:r w:rsidR="00D77279">
        <w:rPr>
          <w:highlight w:val="yellow"/>
        </w:rPr>
        <w:t>’n</w:t>
      </w:r>
      <w:r>
        <w:rPr>
          <w:highlight w:val="yellow"/>
        </w:rPr>
        <w:t xml:space="preserve"> kopie hier &gt;&gt;</w:t>
      </w:r>
    </w:p>
    <w:p w14:paraId="3C5D3B20" w14:textId="77777777" w:rsidR="00823B34" w:rsidRPr="005B7B17" w:rsidRDefault="00823B34" w:rsidP="00F610A8">
      <w:pPr>
        <w:keepNext/>
        <w:keepLines/>
        <w:spacing w:before="240"/>
        <w:rPr>
          <w:b/>
          <w:bCs/>
          <w:sz w:val="24"/>
          <w:szCs w:val="24"/>
        </w:rPr>
      </w:pPr>
    </w:p>
    <w:p w14:paraId="298F3876" w14:textId="77777777" w:rsidR="004C46BB" w:rsidRDefault="004C46BB" w:rsidP="00F610A8">
      <w:pPr>
        <w:keepNext/>
        <w:keepLines/>
        <w:spacing w:before="200" w:after="80"/>
      </w:pPr>
      <w:r>
        <w:rPr>
          <w:noProof/>
        </w:rPr>
        <w:drawing>
          <wp:inline distT="0" distB="0" distL="0" distR="0" wp14:anchorId="36C89F97" wp14:editId="36DE394A">
            <wp:extent cx="3204376" cy="1158017"/>
            <wp:effectExtent l="0" t="0" r="0" b="4445"/>
            <wp:docPr id="7831665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16654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19124" cy="1163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51E902" w14:textId="3EE521D7" w:rsidR="00420A77" w:rsidRDefault="00556497" w:rsidP="00F610A8">
      <w:pPr>
        <w:keepNext/>
        <w:keepLines/>
        <w:spacing w:before="160" w:after="80"/>
      </w:pPr>
      <w:r>
        <w:t xml:space="preserve">Gebruik die </w:t>
      </w:r>
      <w:r w:rsidR="00F00858" w:rsidRPr="00556497">
        <w:rPr>
          <w:i/>
          <w:iCs/>
        </w:rPr>
        <w:t>Borders and Shading</w:t>
      </w:r>
      <w:r w:rsidR="00C00A8F">
        <w:t xml:space="preserve">-dialooghokkie om die tabel soos volg te formateer: </w:t>
      </w:r>
      <w:r w:rsidR="00F00858">
        <w:t xml:space="preserve"> </w:t>
      </w:r>
    </w:p>
    <w:p w14:paraId="26BD5E50" w14:textId="11F4A44C" w:rsidR="00F00858" w:rsidRDefault="009F4442" w:rsidP="00F610A8">
      <w:pPr>
        <w:pStyle w:val="ListParagraph"/>
        <w:keepNext/>
        <w:keepLines/>
        <w:numPr>
          <w:ilvl w:val="0"/>
          <w:numId w:val="1"/>
        </w:numPr>
        <w:spacing w:after="80"/>
        <w:ind w:left="357" w:hanging="357"/>
        <w:contextualSpacing w:val="0"/>
      </w:pPr>
      <w:r>
        <w:t xml:space="preserve">Alle rame </w:t>
      </w:r>
      <w:r w:rsidR="006E606B">
        <w:t>–</w:t>
      </w:r>
      <w:r>
        <w:t xml:space="preserve"> </w:t>
      </w:r>
      <w:r w:rsidR="00C00A8F">
        <w:t>Dikte (</w:t>
      </w:r>
      <w:r w:rsidR="00C00A8F" w:rsidRPr="0002419A">
        <w:rPr>
          <w:i/>
          <w:iCs/>
        </w:rPr>
        <w:t>width</w:t>
      </w:r>
      <w:r w:rsidR="00C00A8F">
        <w:t>)</w:t>
      </w:r>
      <w:r>
        <w:t>:</w:t>
      </w:r>
      <w:r w:rsidR="0068237A">
        <w:t xml:space="preserve"> </w:t>
      </w:r>
      <w:r w:rsidR="00F00858">
        <w:t xml:space="preserve">1½ pt, </w:t>
      </w:r>
      <w:r w:rsidR="0068237A">
        <w:t>k</w:t>
      </w:r>
      <w:r>
        <w:t>leur</w:t>
      </w:r>
      <w:r w:rsidR="0068237A">
        <w:t xml:space="preserve">: </w:t>
      </w:r>
      <w:r>
        <w:t>donkergroen</w:t>
      </w:r>
      <w:r w:rsidR="00F00858">
        <w:t>.</w:t>
      </w:r>
    </w:p>
    <w:p w14:paraId="03814A07" w14:textId="151E228F" w:rsidR="00F00858" w:rsidRDefault="00147EC3" w:rsidP="00F610A8">
      <w:pPr>
        <w:pStyle w:val="ListParagraph"/>
        <w:keepLines/>
        <w:numPr>
          <w:ilvl w:val="0"/>
          <w:numId w:val="1"/>
        </w:numPr>
        <w:spacing w:after="120"/>
        <w:ind w:left="357" w:hanging="357"/>
        <w:contextualSpacing w:val="0"/>
      </w:pPr>
      <w:r>
        <w:t>Boonst</w:t>
      </w:r>
      <w:r w:rsidR="00F610A8">
        <w:t>e</w:t>
      </w:r>
      <w:r>
        <w:t xml:space="preserve"> ry (saamgevoegde sel): skakeer met ligte groen. </w:t>
      </w:r>
    </w:p>
    <w:p w14:paraId="26C6A9AB" w14:textId="77777777" w:rsidR="00F00858" w:rsidRDefault="00F00858" w:rsidP="00B337FE">
      <w:pPr>
        <w:spacing w:before="120" w:after="120"/>
      </w:pPr>
    </w:p>
    <w:p w14:paraId="79BCC752" w14:textId="77777777" w:rsidR="006B3EC8" w:rsidRDefault="006B3EC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11C071AA" w14:textId="58D836D7" w:rsidR="004C46BB" w:rsidRPr="006B3EC8" w:rsidRDefault="004C46BB" w:rsidP="00C74AFB">
      <w:pPr>
        <w:keepNext/>
        <w:rPr>
          <w:b/>
          <w:bCs/>
          <w:sz w:val="24"/>
          <w:szCs w:val="24"/>
          <w:lang w:val="fr-FR"/>
        </w:rPr>
      </w:pPr>
      <w:r w:rsidRPr="006B3EC8">
        <w:rPr>
          <w:b/>
          <w:bCs/>
          <w:sz w:val="24"/>
          <w:szCs w:val="24"/>
          <w:lang w:val="fr-FR"/>
        </w:rPr>
        <w:lastRenderedPageBreak/>
        <w:t>Tab</w:t>
      </w:r>
      <w:r w:rsidR="00147EC3" w:rsidRPr="006B3EC8">
        <w:rPr>
          <w:b/>
          <w:bCs/>
          <w:sz w:val="24"/>
          <w:szCs w:val="24"/>
          <w:lang w:val="fr-FR"/>
        </w:rPr>
        <w:t>el</w:t>
      </w:r>
      <w:r w:rsidRPr="006B3EC8">
        <w:rPr>
          <w:b/>
          <w:bCs/>
          <w:sz w:val="24"/>
          <w:szCs w:val="24"/>
          <w:lang w:val="fr-FR"/>
        </w:rPr>
        <w:t xml:space="preserve"> 2</w:t>
      </w:r>
    </w:p>
    <w:p w14:paraId="25C0AF1F" w14:textId="77777777" w:rsidR="00D77279" w:rsidRPr="006B3EC8" w:rsidRDefault="00D77279" w:rsidP="00D77279">
      <w:pPr>
        <w:keepNext/>
        <w:keepLines/>
        <w:spacing w:before="240"/>
        <w:rPr>
          <w:lang w:val="fr-FR"/>
        </w:rPr>
      </w:pPr>
      <w:r w:rsidRPr="006B3EC8">
        <w:rPr>
          <w:highlight w:val="yellow"/>
          <w:lang w:val="fr-FR"/>
        </w:rPr>
        <w:t>&lt;&lt; Plaas ’n kopie hier &gt;&gt;</w:t>
      </w:r>
    </w:p>
    <w:p w14:paraId="5AAEB3CE" w14:textId="77777777" w:rsidR="00823B34" w:rsidRPr="006B3EC8" w:rsidRDefault="00823B34" w:rsidP="00C74AFB">
      <w:pPr>
        <w:keepNext/>
        <w:rPr>
          <w:b/>
          <w:bCs/>
          <w:sz w:val="24"/>
          <w:szCs w:val="24"/>
          <w:lang w:val="fr-FR"/>
        </w:rPr>
      </w:pPr>
    </w:p>
    <w:p w14:paraId="645AFD9E" w14:textId="6D2A05F1" w:rsidR="004C46BB" w:rsidRDefault="004C46BB" w:rsidP="00C74AFB">
      <w:pPr>
        <w:keepNext/>
      </w:pPr>
      <w:r>
        <w:rPr>
          <w:noProof/>
        </w:rPr>
        <w:drawing>
          <wp:inline distT="0" distB="0" distL="0" distR="0" wp14:anchorId="0032E5D7" wp14:editId="6954C1DF">
            <wp:extent cx="3204210" cy="1168037"/>
            <wp:effectExtent l="0" t="0" r="0" b="0"/>
            <wp:docPr id="6346721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67212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24731" cy="1175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CEF668" w14:textId="773E34C8" w:rsidR="004C46BB" w:rsidRPr="006B3EC8" w:rsidRDefault="00506B2E" w:rsidP="00C74AFB">
      <w:pPr>
        <w:pStyle w:val="ListParagraph"/>
        <w:keepNext/>
        <w:numPr>
          <w:ilvl w:val="0"/>
          <w:numId w:val="1"/>
        </w:numPr>
        <w:spacing w:before="160" w:after="80"/>
        <w:ind w:left="357" w:hanging="357"/>
        <w:contextualSpacing w:val="0"/>
        <w:rPr>
          <w:lang w:val="fr-FR"/>
        </w:rPr>
      </w:pPr>
      <w:r w:rsidRPr="006B3EC8">
        <w:rPr>
          <w:lang w:val="fr-FR"/>
        </w:rPr>
        <w:t>All</w:t>
      </w:r>
      <w:r w:rsidR="00B87C80" w:rsidRPr="006B3EC8">
        <w:rPr>
          <w:lang w:val="fr-FR"/>
        </w:rPr>
        <w:t>e</w:t>
      </w:r>
      <w:r w:rsidRPr="006B3EC8">
        <w:rPr>
          <w:lang w:val="fr-FR"/>
        </w:rPr>
        <w:t xml:space="preserve"> rame se kleur: donkerrooi</w:t>
      </w:r>
      <w:r w:rsidR="004C46BB" w:rsidRPr="006B3EC8">
        <w:rPr>
          <w:lang w:val="fr-FR"/>
        </w:rPr>
        <w:t>.</w:t>
      </w:r>
    </w:p>
    <w:p w14:paraId="67CFECCA" w14:textId="7CFD1A1D" w:rsidR="004C46BB" w:rsidRDefault="00506B2E" w:rsidP="00C74AFB">
      <w:pPr>
        <w:pStyle w:val="ListParagraph"/>
        <w:keepNext/>
        <w:numPr>
          <w:ilvl w:val="0"/>
          <w:numId w:val="1"/>
        </w:numPr>
        <w:spacing w:after="80"/>
        <w:ind w:left="357" w:hanging="357"/>
        <w:contextualSpacing w:val="0"/>
      </w:pPr>
      <w:r>
        <w:t>Buiteraam en boonste sel</w:t>
      </w:r>
      <w:r w:rsidR="00B87C80">
        <w:t xml:space="preserve"> se raam</w:t>
      </w:r>
      <w:r>
        <w:t>: dikte (</w:t>
      </w:r>
      <w:r w:rsidR="004C46BB" w:rsidRPr="00EF27C9">
        <w:rPr>
          <w:i/>
          <w:iCs/>
        </w:rPr>
        <w:t>width</w:t>
      </w:r>
      <w:r>
        <w:t>)</w:t>
      </w:r>
      <w:r w:rsidR="004C46BB">
        <w:t xml:space="preserve"> 2¼ pt.</w:t>
      </w:r>
      <w:r w:rsidR="004C46BB">
        <w:br/>
        <w:t xml:space="preserve"> (</w:t>
      </w:r>
      <w:r>
        <w:t xml:space="preserve">Die dikte van al die ander rame moet </w:t>
      </w:r>
      <w:r w:rsidR="00B87C80">
        <w:t>1 pt</w:t>
      </w:r>
      <w:r>
        <w:t xml:space="preserve"> bly.</w:t>
      </w:r>
      <w:r w:rsidR="004C46BB">
        <w:t>)</w:t>
      </w:r>
    </w:p>
    <w:p w14:paraId="502E4FA6" w14:textId="779EB8B7" w:rsidR="004C46BB" w:rsidRDefault="00506B2E" w:rsidP="00C74AFB">
      <w:pPr>
        <w:pStyle w:val="ListParagraph"/>
        <w:keepNext/>
        <w:spacing w:after="120"/>
        <w:ind w:left="357"/>
        <w:contextualSpacing w:val="0"/>
      </w:pPr>
      <w:r>
        <w:rPr>
          <w:i/>
          <w:iCs/>
        </w:rPr>
        <w:t>Wenk</w:t>
      </w:r>
      <w:r w:rsidR="004C46BB">
        <w:rPr>
          <w:i/>
          <w:iCs/>
        </w:rPr>
        <w:t xml:space="preserve">: </w:t>
      </w:r>
      <w:r>
        <w:t xml:space="preserve">Gebruik die </w:t>
      </w:r>
      <w:r w:rsidR="00B8755A" w:rsidRPr="00506B2E">
        <w:rPr>
          <w:i/>
          <w:iCs/>
        </w:rPr>
        <w:t>Grid</w:t>
      </w:r>
      <w:r>
        <w:t xml:space="preserve">-instelling in die </w:t>
      </w:r>
      <w:r w:rsidR="00B8755A" w:rsidRPr="00C74AFB">
        <w:rPr>
          <w:i/>
          <w:iCs/>
        </w:rPr>
        <w:t>Borders and Shading</w:t>
      </w:r>
      <w:r>
        <w:t>-dialooghokkie</w:t>
      </w:r>
      <w:r w:rsidR="00B8755A">
        <w:t>.</w:t>
      </w:r>
    </w:p>
    <w:p w14:paraId="66A2072E" w14:textId="77777777" w:rsidR="00076381" w:rsidRPr="00B8755A" w:rsidRDefault="00076381" w:rsidP="00B337FE">
      <w:pPr>
        <w:pStyle w:val="ListParagraph"/>
        <w:spacing w:before="120" w:after="120"/>
        <w:ind w:left="0"/>
        <w:contextualSpacing w:val="0"/>
      </w:pPr>
    </w:p>
    <w:p w14:paraId="7B362F65" w14:textId="2C16B983" w:rsidR="00B8755A" w:rsidRPr="006B3EC8" w:rsidRDefault="00B8755A" w:rsidP="00D77279">
      <w:pPr>
        <w:keepNext/>
        <w:keepLines/>
        <w:rPr>
          <w:b/>
          <w:bCs/>
          <w:sz w:val="24"/>
          <w:szCs w:val="24"/>
          <w:lang w:val="fr-FR"/>
        </w:rPr>
      </w:pPr>
      <w:r w:rsidRPr="006B3EC8">
        <w:rPr>
          <w:b/>
          <w:bCs/>
          <w:sz w:val="24"/>
          <w:szCs w:val="24"/>
          <w:lang w:val="fr-FR"/>
        </w:rPr>
        <w:t>Tab</w:t>
      </w:r>
      <w:r w:rsidR="0054092E" w:rsidRPr="006B3EC8">
        <w:rPr>
          <w:b/>
          <w:bCs/>
          <w:sz w:val="24"/>
          <w:szCs w:val="24"/>
          <w:lang w:val="fr-FR"/>
        </w:rPr>
        <w:t>el</w:t>
      </w:r>
      <w:r w:rsidRPr="006B3EC8">
        <w:rPr>
          <w:b/>
          <w:bCs/>
          <w:sz w:val="24"/>
          <w:szCs w:val="24"/>
          <w:lang w:val="fr-FR"/>
        </w:rPr>
        <w:t xml:space="preserve"> 3</w:t>
      </w:r>
    </w:p>
    <w:p w14:paraId="6C0B006A" w14:textId="77777777" w:rsidR="00D77279" w:rsidRPr="006B3EC8" w:rsidRDefault="00D77279" w:rsidP="00D77279">
      <w:pPr>
        <w:keepNext/>
        <w:keepLines/>
        <w:spacing w:before="240"/>
        <w:rPr>
          <w:lang w:val="fr-FR"/>
        </w:rPr>
      </w:pPr>
      <w:r w:rsidRPr="006B3EC8">
        <w:rPr>
          <w:highlight w:val="yellow"/>
          <w:lang w:val="fr-FR"/>
        </w:rPr>
        <w:t>&lt;&lt; Plaas ’n kopie hier &gt;&gt;</w:t>
      </w:r>
    </w:p>
    <w:p w14:paraId="476D9AFA" w14:textId="77777777" w:rsidR="00823B34" w:rsidRPr="006B3EC8" w:rsidRDefault="00823B34" w:rsidP="00D77279">
      <w:pPr>
        <w:keepNext/>
        <w:keepLines/>
        <w:rPr>
          <w:b/>
          <w:bCs/>
          <w:sz w:val="24"/>
          <w:szCs w:val="24"/>
          <w:lang w:val="fr-FR"/>
        </w:rPr>
      </w:pPr>
    </w:p>
    <w:p w14:paraId="2E822D12" w14:textId="7CC4740F" w:rsidR="00B8755A" w:rsidRPr="005B7B17" w:rsidRDefault="00B8755A" w:rsidP="00D77279">
      <w:pPr>
        <w:keepNext/>
        <w:keepLines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17A551AC" wp14:editId="4A0EEC29">
            <wp:extent cx="3244132" cy="1247136"/>
            <wp:effectExtent l="0" t="0" r="0" b="0"/>
            <wp:docPr id="14783568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35683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53309" cy="1250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C877EA" w14:textId="26D5110F" w:rsidR="00BB41FB" w:rsidRDefault="00B8755A" w:rsidP="00D77279">
      <w:pPr>
        <w:pStyle w:val="ListParagraph"/>
        <w:keepNext/>
        <w:keepLines/>
        <w:numPr>
          <w:ilvl w:val="0"/>
          <w:numId w:val="1"/>
        </w:numPr>
        <w:spacing w:before="160" w:after="80"/>
        <w:ind w:left="357" w:hanging="357"/>
        <w:contextualSpacing w:val="0"/>
      </w:pPr>
      <w:r>
        <w:t>Format</w:t>
      </w:r>
      <w:r w:rsidR="0054092E">
        <w:t>eer die tabel soos getoon word. Let op die kleure wat ge</w:t>
      </w:r>
      <w:r w:rsidR="00EF27C9">
        <w:t>b</w:t>
      </w:r>
      <w:r w:rsidR="0054092E">
        <w:t xml:space="preserve">ruik </w:t>
      </w:r>
      <w:r w:rsidR="00EF27C9">
        <w:t>is</w:t>
      </w:r>
      <w:r w:rsidR="0054092E">
        <w:t xml:space="preserve"> en die voorkoms van die buiteraam. </w:t>
      </w:r>
      <w:r>
        <w:t xml:space="preserve"> </w:t>
      </w:r>
    </w:p>
    <w:p w14:paraId="7B183334" w14:textId="2FA5F3AC" w:rsidR="00B8755A" w:rsidRDefault="00000000" w:rsidP="00B8755A">
      <w:pPr>
        <w:pStyle w:val="ListParagraph"/>
        <w:spacing w:before="200" w:after="80"/>
        <w:ind w:left="0"/>
        <w:contextualSpacing w:val="0"/>
      </w:pPr>
      <w:r>
        <w:pict w14:anchorId="4E44555A">
          <v:rect id="_x0000_i1025" style="width:0;height:1.5pt" o:hralign="center" o:hrstd="t" o:hr="t" fillcolor="#a0a0a0" stroked="f"/>
        </w:pict>
      </w:r>
    </w:p>
    <w:sectPr w:rsidR="00B8755A" w:rsidSect="00181176">
      <w:pgSz w:w="11906" w:h="16838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A00E5"/>
    <w:multiLevelType w:val="hybridMultilevel"/>
    <w:tmpl w:val="F1A61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445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080"/>
    <w:rsid w:val="0002419A"/>
    <w:rsid w:val="0004236D"/>
    <w:rsid w:val="00076381"/>
    <w:rsid w:val="00086B83"/>
    <w:rsid w:val="000C32B4"/>
    <w:rsid w:val="000E33FA"/>
    <w:rsid w:val="00147EC3"/>
    <w:rsid w:val="00181176"/>
    <w:rsid w:val="001A60C8"/>
    <w:rsid w:val="00204926"/>
    <w:rsid w:val="0030063D"/>
    <w:rsid w:val="00420A77"/>
    <w:rsid w:val="004C46BB"/>
    <w:rsid w:val="004D7472"/>
    <w:rsid w:val="00506B2E"/>
    <w:rsid w:val="0054092E"/>
    <w:rsid w:val="00556497"/>
    <w:rsid w:val="00573EE7"/>
    <w:rsid w:val="005B7B17"/>
    <w:rsid w:val="005E2F6F"/>
    <w:rsid w:val="0060315C"/>
    <w:rsid w:val="0068237A"/>
    <w:rsid w:val="00692EF1"/>
    <w:rsid w:val="006B3EC8"/>
    <w:rsid w:val="006E606B"/>
    <w:rsid w:val="00701DA3"/>
    <w:rsid w:val="0079440F"/>
    <w:rsid w:val="007C7CF7"/>
    <w:rsid w:val="007F3E1B"/>
    <w:rsid w:val="00823B34"/>
    <w:rsid w:val="008324F5"/>
    <w:rsid w:val="00837800"/>
    <w:rsid w:val="00860924"/>
    <w:rsid w:val="008E7652"/>
    <w:rsid w:val="00910FC0"/>
    <w:rsid w:val="00922D06"/>
    <w:rsid w:val="00957D9B"/>
    <w:rsid w:val="00962B46"/>
    <w:rsid w:val="009F4442"/>
    <w:rsid w:val="00A8149C"/>
    <w:rsid w:val="00A85080"/>
    <w:rsid w:val="00B337FE"/>
    <w:rsid w:val="00B8755A"/>
    <w:rsid w:val="00B87C80"/>
    <w:rsid w:val="00B9712B"/>
    <w:rsid w:val="00BB41FB"/>
    <w:rsid w:val="00C00A8F"/>
    <w:rsid w:val="00C04686"/>
    <w:rsid w:val="00C3606C"/>
    <w:rsid w:val="00C74AFB"/>
    <w:rsid w:val="00CF59E1"/>
    <w:rsid w:val="00CF72C6"/>
    <w:rsid w:val="00D17CA3"/>
    <w:rsid w:val="00D77279"/>
    <w:rsid w:val="00DB12E7"/>
    <w:rsid w:val="00DB285D"/>
    <w:rsid w:val="00DE4B02"/>
    <w:rsid w:val="00DE788E"/>
    <w:rsid w:val="00EF27C9"/>
    <w:rsid w:val="00F00858"/>
    <w:rsid w:val="00F52380"/>
    <w:rsid w:val="00F55A98"/>
    <w:rsid w:val="00F61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46F35"/>
  <w15:chartTrackingRefBased/>
  <w15:docId w15:val="{4DB4E9E4-8227-43FD-8164-9F27A5E10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080"/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50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50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50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50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50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50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50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50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50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5080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5080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5080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5080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5080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5080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5080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5080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5080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A850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5080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50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8508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A850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85080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A8508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8508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50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5080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A8508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85080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87C80"/>
    <w:pPr>
      <w:spacing w:after="0" w:line="240" w:lineRule="auto"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Grant Robinson</cp:lastModifiedBy>
  <cp:revision>2</cp:revision>
  <dcterms:created xsi:type="dcterms:W3CDTF">2024-09-29T19:35:00Z</dcterms:created>
  <dcterms:modified xsi:type="dcterms:W3CDTF">2024-09-29T19:35:00Z</dcterms:modified>
</cp:coreProperties>
</file>