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590420" w14:textId="197ECB86" w:rsidR="004E6FDE" w:rsidRPr="00C4050C" w:rsidRDefault="004E6FDE" w:rsidP="004E6FDE">
      <w:pPr>
        <w:pStyle w:val="Activity"/>
      </w:pPr>
      <w:r w:rsidRPr="00C4050C">
        <w:t>A</w:t>
      </w:r>
      <w:r w:rsidR="00ED5BCB" w:rsidRPr="00C4050C">
        <w:t>ktiwiteit</w:t>
      </w:r>
      <w:r w:rsidRPr="00C4050C">
        <w:t xml:space="preserve"> 2</w:t>
      </w:r>
    </w:p>
    <w:p w14:paraId="43892FD2" w14:textId="77777777" w:rsidR="00ED5BCB" w:rsidRPr="00C4050C" w:rsidRDefault="00ED5BCB" w:rsidP="00ED5BCB">
      <w:pPr>
        <w:numPr>
          <w:ilvl w:val="0"/>
          <w:numId w:val="6"/>
        </w:numPr>
        <w:tabs>
          <w:tab w:val="left" w:pos="567"/>
        </w:tabs>
        <w:spacing w:before="240" w:after="120" w:line="259" w:lineRule="auto"/>
        <w:ind w:left="567" w:hanging="567"/>
        <w:rPr>
          <w:szCs w:val="20"/>
        </w:rPr>
      </w:pPr>
      <w:r w:rsidRPr="00C4050C">
        <w:rPr>
          <w:szCs w:val="20"/>
        </w:rPr>
        <w:t xml:space="preserve">Pas elkeen van die terme wat hieronder gelys word by die regte beskrywing in kolom A in die tabel. Skuif elke term na die toepaslike spasie wat in kolom B daarvoor gehou is. </w:t>
      </w:r>
    </w:p>
    <w:p w14:paraId="080E177E" w14:textId="54512269" w:rsidR="002568AB" w:rsidRPr="00C4050C" w:rsidRDefault="002568AB" w:rsidP="002568AB">
      <w:pPr>
        <w:tabs>
          <w:tab w:val="left" w:pos="567"/>
        </w:tabs>
        <w:spacing w:before="120"/>
        <w:ind w:left="567" w:hanging="567"/>
      </w:pPr>
      <w:r w:rsidRPr="00C4050C">
        <w:rPr>
          <w:b/>
          <w:sz w:val="20"/>
          <w:szCs w:val="20"/>
        </w:rPr>
        <w:tab/>
      </w:r>
      <w:r w:rsidRPr="00C4050C">
        <w:rPr>
          <w:b/>
          <w:sz w:val="20"/>
          <w:szCs w:val="20"/>
        </w:rPr>
        <w:tab/>
        <w:t>DPI, Pico, Duple</w:t>
      </w:r>
      <w:r w:rsidR="002F60F7" w:rsidRPr="00C4050C">
        <w:rPr>
          <w:b/>
          <w:sz w:val="20"/>
          <w:szCs w:val="20"/>
        </w:rPr>
        <w:t>ks</w:t>
      </w:r>
      <w:r w:rsidRPr="00C4050C">
        <w:rPr>
          <w:b/>
          <w:sz w:val="20"/>
          <w:szCs w:val="20"/>
        </w:rPr>
        <w:t>, Ergonomi</w:t>
      </w:r>
      <w:r w:rsidR="002F60F7" w:rsidRPr="00C4050C">
        <w:rPr>
          <w:b/>
          <w:sz w:val="20"/>
          <w:szCs w:val="20"/>
        </w:rPr>
        <w:t>e</w:t>
      </w:r>
      <w:r w:rsidRPr="00C4050C">
        <w:rPr>
          <w:b/>
          <w:sz w:val="20"/>
          <w:szCs w:val="20"/>
        </w:rPr>
        <w:t xml:space="preserve">, PPM, 3D, Lumens, </w:t>
      </w:r>
      <w:r w:rsidR="000E63E4" w:rsidRPr="00C4050C">
        <w:rPr>
          <w:b/>
          <w:sz w:val="20"/>
          <w:szCs w:val="20"/>
        </w:rPr>
        <w:t xml:space="preserve">HDMI, </w:t>
      </w:r>
      <w:r w:rsidRPr="00C4050C">
        <w:rPr>
          <w:b/>
          <w:sz w:val="20"/>
          <w:szCs w:val="20"/>
        </w:rPr>
        <w:t>RSI, Aspe</w:t>
      </w:r>
      <w:r w:rsidR="002F60F7" w:rsidRPr="00C4050C">
        <w:rPr>
          <w:b/>
          <w:sz w:val="20"/>
          <w:szCs w:val="20"/>
        </w:rPr>
        <w:t>k</w:t>
      </w:r>
      <w:r w:rsidR="00C3111F" w:rsidRPr="00C4050C">
        <w:rPr>
          <w:b/>
          <w:sz w:val="20"/>
          <w:szCs w:val="20"/>
        </w:rPr>
        <w:t xml:space="preserve"> </w:t>
      </w:r>
    </w:p>
    <w:tbl>
      <w:tblPr>
        <w:tblStyle w:val="TableGrid"/>
        <w:tblW w:w="8420" w:type="dxa"/>
        <w:tblInd w:w="647" w:type="dxa"/>
        <w:tblLook w:val="04A0" w:firstRow="1" w:lastRow="0" w:firstColumn="1" w:lastColumn="0" w:noHBand="0" w:noVBand="1"/>
      </w:tblPr>
      <w:tblGrid>
        <w:gridCol w:w="562"/>
        <w:gridCol w:w="5732"/>
        <w:gridCol w:w="2126"/>
      </w:tblGrid>
      <w:tr w:rsidR="00C4050C" w:rsidRPr="00C4050C" w14:paraId="35368278" w14:textId="77777777" w:rsidTr="008138C1">
        <w:trPr>
          <w:trHeight w:val="384"/>
        </w:trPr>
        <w:tc>
          <w:tcPr>
            <w:tcW w:w="562" w:type="dxa"/>
          </w:tcPr>
          <w:p w14:paraId="0E945FAB" w14:textId="77777777" w:rsidR="004E6FDE" w:rsidRPr="00C4050C" w:rsidRDefault="004E6FDE" w:rsidP="00B759AD">
            <w:pPr>
              <w:spacing w:before="40" w:after="40"/>
            </w:pPr>
          </w:p>
        </w:tc>
        <w:tc>
          <w:tcPr>
            <w:tcW w:w="5732" w:type="dxa"/>
            <w:shd w:val="clear" w:color="auto" w:fill="D9D9D9" w:themeFill="background1" w:themeFillShade="D9"/>
            <w:vAlign w:val="center"/>
          </w:tcPr>
          <w:p w14:paraId="6D26DA7E" w14:textId="3194F96B" w:rsidR="004E6FDE" w:rsidRPr="00C4050C" w:rsidRDefault="00C11095" w:rsidP="00B759AD">
            <w:pPr>
              <w:spacing w:before="40" w:after="40"/>
              <w:rPr>
                <w:b/>
              </w:rPr>
            </w:pPr>
            <w:r w:rsidRPr="00C4050C">
              <w:rPr>
                <w:b/>
              </w:rPr>
              <w:t>K</w:t>
            </w:r>
            <w:r w:rsidR="004E6FDE" w:rsidRPr="00C4050C">
              <w:rPr>
                <w:b/>
              </w:rPr>
              <w:t>ol</w:t>
            </w:r>
            <w:r w:rsidRPr="00C4050C">
              <w:rPr>
                <w:b/>
              </w:rPr>
              <w:t>om</w:t>
            </w:r>
            <w:r w:rsidR="004E6FDE" w:rsidRPr="00C4050C">
              <w:rPr>
                <w:b/>
              </w:rPr>
              <w:t xml:space="preserve"> A: </w:t>
            </w:r>
            <w:r w:rsidRPr="00C4050C">
              <w:rPr>
                <w:b/>
              </w:rPr>
              <w:t>Beskrywing</w:t>
            </w:r>
          </w:p>
        </w:tc>
        <w:tc>
          <w:tcPr>
            <w:tcW w:w="2126" w:type="dxa"/>
            <w:shd w:val="clear" w:color="auto" w:fill="D9D9D9" w:themeFill="background1" w:themeFillShade="D9"/>
            <w:vAlign w:val="center"/>
          </w:tcPr>
          <w:p w14:paraId="0698F688" w14:textId="242A701B" w:rsidR="004E6FDE" w:rsidRPr="00C4050C" w:rsidRDefault="00C11095" w:rsidP="00B759AD">
            <w:pPr>
              <w:spacing w:before="40" w:after="40"/>
              <w:rPr>
                <w:b/>
              </w:rPr>
            </w:pPr>
            <w:r w:rsidRPr="00C4050C">
              <w:rPr>
                <w:b/>
              </w:rPr>
              <w:t>Kolom B: Term</w:t>
            </w:r>
          </w:p>
        </w:tc>
      </w:tr>
      <w:tr w:rsidR="00C4050C" w:rsidRPr="00C4050C" w14:paraId="59F003F5" w14:textId="77777777" w:rsidTr="008138C1">
        <w:tc>
          <w:tcPr>
            <w:tcW w:w="562" w:type="dxa"/>
            <w:vAlign w:val="center"/>
          </w:tcPr>
          <w:p w14:paraId="0737FEE1" w14:textId="1B3EFCAE" w:rsidR="004E6FDE" w:rsidRPr="00C4050C" w:rsidRDefault="00947C6C" w:rsidP="00B759AD">
            <w:pPr>
              <w:spacing w:before="40" w:after="40"/>
              <w:jc w:val="center"/>
            </w:pPr>
            <w:r w:rsidRPr="00C4050C">
              <w:t>a)</w:t>
            </w:r>
          </w:p>
        </w:tc>
        <w:tc>
          <w:tcPr>
            <w:tcW w:w="5732" w:type="dxa"/>
          </w:tcPr>
          <w:p w14:paraId="0A39A395" w14:textId="2DDE3488" w:rsidR="004E6FDE" w:rsidRPr="00C4050C" w:rsidRDefault="005211FA" w:rsidP="00FD6CC1">
            <w:pPr>
              <w:spacing w:before="60" w:after="60"/>
              <w:rPr>
                <w:sz w:val="20"/>
                <w:szCs w:val="20"/>
              </w:rPr>
            </w:pPr>
            <w:r w:rsidRPr="00C4050C">
              <w:rPr>
                <w:sz w:val="20"/>
                <w:szCs w:val="20"/>
              </w:rPr>
              <w:t>Die verhouding tussen die wydte en die hoogte van die skerm</w:t>
            </w:r>
          </w:p>
        </w:tc>
        <w:tc>
          <w:tcPr>
            <w:tcW w:w="2126" w:type="dxa"/>
          </w:tcPr>
          <w:p w14:paraId="60453430" w14:textId="59B127E3" w:rsidR="004E6FDE" w:rsidRPr="00C4050C" w:rsidRDefault="004E6FDE" w:rsidP="00B759AD">
            <w:pPr>
              <w:spacing w:before="40" w:after="40"/>
              <w:rPr>
                <w:sz w:val="20"/>
                <w:szCs w:val="20"/>
              </w:rPr>
            </w:pPr>
          </w:p>
        </w:tc>
      </w:tr>
      <w:tr w:rsidR="00C4050C" w:rsidRPr="00C4050C" w14:paraId="70446A81" w14:textId="77777777" w:rsidTr="008138C1">
        <w:tc>
          <w:tcPr>
            <w:tcW w:w="562" w:type="dxa"/>
            <w:vAlign w:val="center"/>
          </w:tcPr>
          <w:p w14:paraId="67D4A4C5" w14:textId="6BB8BDEE" w:rsidR="004E6FDE" w:rsidRPr="00C4050C" w:rsidRDefault="00947C6C" w:rsidP="00B759AD">
            <w:pPr>
              <w:spacing w:before="40" w:after="40"/>
              <w:jc w:val="center"/>
            </w:pPr>
            <w:r w:rsidRPr="00C4050C">
              <w:t>b)</w:t>
            </w:r>
          </w:p>
        </w:tc>
        <w:tc>
          <w:tcPr>
            <w:tcW w:w="5732" w:type="dxa"/>
          </w:tcPr>
          <w:p w14:paraId="63C20071" w14:textId="167E70C9" w:rsidR="004E6FDE" w:rsidRPr="00C4050C" w:rsidRDefault="0001430F" w:rsidP="0001430F">
            <w:pPr>
              <w:spacing w:before="60" w:after="60"/>
              <w:rPr>
                <w:sz w:val="20"/>
                <w:szCs w:val="20"/>
              </w:rPr>
            </w:pPr>
            <w:r w:rsidRPr="00C4050C">
              <w:rPr>
                <w:sz w:val="20"/>
                <w:szCs w:val="20"/>
              </w:rPr>
              <w:t>Die eenheid waarin die helderheid van die beeld by dataprojektors gemeet word</w:t>
            </w:r>
          </w:p>
        </w:tc>
        <w:tc>
          <w:tcPr>
            <w:tcW w:w="2126" w:type="dxa"/>
          </w:tcPr>
          <w:p w14:paraId="2497D7F4" w14:textId="7C541A76" w:rsidR="004E6FDE" w:rsidRPr="00C4050C" w:rsidRDefault="004E6FDE" w:rsidP="00B759AD">
            <w:pPr>
              <w:spacing w:before="40" w:after="40"/>
              <w:rPr>
                <w:sz w:val="20"/>
                <w:szCs w:val="20"/>
              </w:rPr>
            </w:pPr>
          </w:p>
        </w:tc>
      </w:tr>
      <w:tr w:rsidR="00C4050C" w:rsidRPr="00C4050C" w14:paraId="5937BC35" w14:textId="77777777" w:rsidTr="008138C1">
        <w:tc>
          <w:tcPr>
            <w:tcW w:w="562" w:type="dxa"/>
            <w:vAlign w:val="center"/>
          </w:tcPr>
          <w:p w14:paraId="0BB6BFEB" w14:textId="28BDD277" w:rsidR="004E6FDE" w:rsidRPr="00C4050C" w:rsidRDefault="00947C6C" w:rsidP="00B759AD">
            <w:pPr>
              <w:spacing w:before="40" w:after="40"/>
              <w:jc w:val="center"/>
            </w:pPr>
            <w:r w:rsidRPr="00C4050C">
              <w:t>c)</w:t>
            </w:r>
          </w:p>
        </w:tc>
        <w:tc>
          <w:tcPr>
            <w:tcW w:w="5732" w:type="dxa"/>
          </w:tcPr>
          <w:p w14:paraId="7CED40F5" w14:textId="2F29541A" w:rsidR="004E6FDE" w:rsidRPr="00C4050C" w:rsidRDefault="0001430F" w:rsidP="0001430F">
            <w:pPr>
              <w:spacing w:before="60" w:after="60"/>
              <w:rPr>
                <w:sz w:val="20"/>
                <w:szCs w:val="20"/>
              </w:rPr>
            </w:pPr>
            <w:r w:rsidRPr="00C4050C">
              <w:rPr>
                <w:sz w:val="20"/>
                <w:szCs w:val="20"/>
              </w:rPr>
              <w:t>Gesondheidstoestand wat die gevolg kan wees van die verkeerde gebruik van rekenaartoevoertoestelle, w</w:t>
            </w:r>
            <w:r w:rsidR="00C11095" w:rsidRPr="00C4050C">
              <w:rPr>
                <w:sz w:val="20"/>
                <w:szCs w:val="20"/>
              </w:rPr>
              <w:t>at die arms en hande affekteer</w:t>
            </w:r>
          </w:p>
        </w:tc>
        <w:tc>
          <w:tcPr>
            <w:tcW w:w="2126" w:type="dxa"/>
          </w:tcPr>
          <w:p w14:paraId="34E1E5C0" w14:textId="41880964" w:rsidR="004E6FDE" w:rsidRPr="00C4050C" w:rsidRDefault="004E6FDE" w:rsidP="00B759AD">
            <w:pPr>
              <w:spacing w:before="40" w:after="40"/>
              <w:rPr>
                <w:sz w:val="20"/>
                <w:szCs w:val="20"/>
              </w:rPr>
            </w:pPr>
          </w:p>
        </w:tc>
      </w:tr>
      <w:tr w:rsidR="00C4050C" w:rsidRPr="00C4050C" w14:paraId="674D869C" w14:textId="77777777" w:rsidTr="008138C1">
        <w:tc>
          <w:tcPr>
            <w:tcW w:w="562" w:type="dxa"/>
            <w:vAlign w:val="center"/>
          </w:tcPr>
          <w:p w14:paraId="4A3C25B4" w14:textId="0038193A" w:rsidR="004E6FDE" w:rsidRPr="00C4050C" w:rsidRDefault="00947C6C" w:rsidP="00B759AD">
            <w:pPr>
              <w:spacing w:before="40" w:after="40"/>
              <w:jc w:val="center"/>
            </w:pPr>
            <w:r w:rsidRPr="00C4050C">
              <w:t>d)</w:t>
            </w:r>
          </w:p>
        </w:tc>
        <w:tc>
          <w:tcPr>
            <w:tcW w:w="5732" w:type="dxa"/>
          </w:tcPr>
          <w:p w14:paraId="007F4C2D" w14:textId="514EC82C" w:rsidR="004E6FDE" w:rsidRPr="00C4050C" w:rsidRDefault="0001430F" w:rsidP="00AF5BBC">
            <w:pPr>
              <w:spacing w:before="60" w:after="60"/>
              <w:rPr>
                <w:sz w:val="20"/>
                <w:szCs w:val="20"/>
              </w:rPr>
            </w:pPr>
            <w:r w:rsidRPr="00C4050C">
              <w:rPr>
                <w:sz w:val="20"/>
                <w:szCs w:val="20"/>
              </w:rPr>
              <w:t xml:space="preserve">Tipe drukker wat regte, fisiese voorwerpe kan </w:t>
            </w:r>
            <w:r w:rsidR="00AF5BBC" w:rsidRPr="00C4050C">
              <w:rPr>
                <w:sz w:val="20"/>
                <w:szCs w:val="20"/>
              </w:rPr>
              <w:t>skep</w:t>
            </w:r>
          </w:p>
        </w:tc>
        <w:tc>
          <w:tcPr>
            <w:tcW w:w="2126" w:type="dxa"/>
          </w:tcPr>
          <w:p w14:paraId="2E9A0F66" w14:textId="1ADD2A28" w:rsidR="004E6FDE" w:rsidRPr="00C4050C" w:rsidRDefault="004E6FDE" w:rsidP="00B759AD">
            <w:pPr>
              <w:spacing w:before="40" w:after="40"/>
              <w:rPr>
                <w:sz w:val="20"/>
                <w:szCs w:val="20"/>
              </w:rPr>
            </w:pPr>
          </w:p>
        </w:tc>
      </w:tr>
      <w:tr w:rsidR="00C4050C" w:rsidRPr="00C4050C" w14:paraId="100E1490" w14:textId="77777777" w:rsidTr="008138C1">
        <w:tc>
          <w:tcPr>
            <w:tcW w:w="562" w:type="dxa"/>
            <w:vAlign w:val="center"/>
          </w:tcPr>
          <w:p w14:paraId="2431E9C0" w14:textId="51D66A62" w:rsidR="004E6FDE" w:rsidRPr="00C4050C" w:rsidRDefault="00097DA5" w:rsidP="00B759AD">
            <w:pPr>
              <w:spacing w:before="40" w:after="40"/>
              <w:jc w:val="center"/>
            </w:pPr>
            <w:r w:rsidRPr="00C4050C">
              <w:t>e)</w:t>
            </w:r>
          </w:p>
        </w:tc>
        <w:tc>
          <w:tcPr>
            <w:tcW w:w="5732" w:type="dxa"/>
          </w:tcPr>
          <w:p w14:paraId="29E12918" w14:textId="4B659D9E" w:rsidR="004E6FDE" w:rsidRPr="00C4050C" w:rsidRDefault="0001430F" w:rsidP="0001430F">
            <w:pPr>
              <w:spacing w:before="60" w:after="60"/>
              <w:rPr>
                <w:sz w:val="20"/>
                <w:szCs w:val="20"/>
              </w:rPr>
            </w:pPr>
            <w:r w:rsidRPr="00C4050C">
              <w:rPr>
                <w:sz w:val="20"/>
                <w:szCs w:val="20"/>
              </w:rPr>
              <w:t xml:space="preserve">Die eenheid waarin die resolusie van </w:t>
            </w:r>
            <w:r w:rsidR="00C11095" w:rsidRPr="00C4050C">
              <w:rPr>
                <w:sz w:val="20"/>
                <w:szCs w:val="20"/>
              </w:rPr>
              <w:t>’</w:t>
            </w:r>
            <w:r w:rsidRPr="00C4050C">
              <w:rPr>
                <w:sz w:val="20"/>
                <w:szCs w:val="20"/>
              </w:rPr>
              <w:t>n drukker gemeet word</w:t>
            </w:r>
          </w:p>
        </w:tc>
        <w:tc>
          <w:tcPr>
            <w:tcW w:w="2126" w:type="dxa"/>
          </w:tcPr>
          <w:p w14:paraId="3DF235FE" w14:textId="31A6F86E" w:rsidR="004E6FDE" w:rsidRPr="00C4050C" w:rsidRDefault="004E6FDE" w:rsidP="00B759AD">
            <w:pPr>
              <w:spacing w:before="40" w:after="40"/>
              <w:rPr>
                <w:sz w:val="20"/>
                <w:szCs w:val="20"/>
              </w:rPr>
            </w:pPr>
          </w:p>
        </w:tc>
      </w:tr>
      <w:tr w:rsidR="00C4050C" w:rsidRPr="00C4050C" w14:paraId="4E40F261" w14:textId="77777777" w:rsidTr="008138C1">
        <w:tc>
          <w:tcPr>
            <w:tcW w:w="562" w:type="dxa"/>
            <w:vAlign w:val="center"/>
          </w:tcPr>
          <w:p w14:paraId="07379023" w14:textId="2F7FAF2C" w:rsidR="004E6FDE" w:rsidRPr="00C4050C" w:rsidRDefault="00097DA5" w:rsidP="00B759AD">
            <w:pPr>
              <w:spacing w:before="40" w:after="40"/>
              <w:jc w:val="center"/>
            </w:pPr>
            <w:r w:rsidRPr="00C4050C">
              <w:t>f)</w:t>
            </w:r>
          </w:p>
        </w:tc>
        <w:tc>
          <w:tcPr>
            <w:tcW w:w="5732" w:type="dxa"/>
          </w:tcPr>
          <w:p w14:paraId="79A14E8D" w14:textId="2993D88A" w:rsidR="004E6FDE" w:rsidRPr="00C4050C" w:rsidRDefault="0001430F" w:rsidP="0001430F">
            <w:pPr>
              <w:spacing w:before="60" w:after="60"/>
              <w:rPr>
                <w:sz w:val="20"/>
                <w:szCs w:val="20"/>
              </w:rPr>
            </w:pPr>
            <w:r w:rsidRPr="00C4050C">
              <w:rPr>
                <w:sz w:val="20"/>
                <w:szCs w:val="20"/>
              </w:rPr>
              <w:t>Term wat nie net na die ontwerp van toerusting verwys nie, maar ook na jou postuur in verhouding met die toerusting wat jy gebruik</w:t>
            </w:r>
          </w:p>
        </w:tc>
        <w:tc>
          <w:tcPr>
            <w:tcW w:w="2126" w:type="dxa"/>
          </w:tcPr>
          <w:p w14:paraId="3C4F6E22" w14:textId="6D955AC4" w:rsidR="004E6FDE" w:rsidRPr="00C4050C" w:rsidRDefault="004E6FDE" w:rsidP="00B759AD">
            <w:pPr>
              <w:spacing w:before="40" w:after="40"/>
              <w:rPr>
                <w:sz w:val="20"/>
                <w:szCs w:val="20"/>
              </w:rPr>
            </w:pPr>
          </w:p>
        </w:tc>
      </w:tr>
      <w:tr w:rsidR="00C4050C" w:rsidRPr="00C4050C" w14:paraId="5CCFFFE2" w14:textId="77777777" w:rsidTr="008138C1">
        <w:tc>
          <w:tcPr>
            <w:tcW w:w="562" w:type="dxa"/>
            <w:vAlign w:val="center"/>
          </w:tcPr>
          <w:p w14:paraId="2C9F5FE3" w14:textId="7014D6C2" w:rsidR="004E6FDE" w:rsidRPr="00C4050C" w:rsidRDefault="00097DA5" w:rsidP="00B759AD">
            <w:pPr>
              <w:spacing w:before="40" w:after="40"/>
              <w:jc w:val="center"/>
            </w:pPr>
            <w:r w:rsidRPr="00C4050C">
              <w:t>g)</w:t>
            </w:r>
          </w:p>
        </w:tc>
        <w:tc>
          <w:tcPr>
            <w:tcW w:w="5732" w:type="dxa"/>
          </w:tcPr>
          <w:p w14:paraId="792E4979" w14:textId="7E9C9E96" w:rsidR="004E6FDE" w:rsidRPr="00C4050C" w:rsidRDefault="0001430F" w:rsidP="0001430F">
            <w:pPr>
              <w:spacing w:before="60" w:after="60"/>
              <w:rPr>
                <w:sz w:val="20"/>
                <w:szCs w:val="20"/>
              </w:rPr>
            </w:pPr>
            <w:r w:rsidRPr="00C4050C">
              <w:rPr>
                <w:sz w:val="20"/>
                <w:szCs w:val="20"/>
              </w:rPr>
              <w:t xml:space="preserve">Die eenheid waarin die spoed van </w:t>
            </w:r>
            <w:r w:rsidR="00C11095" w:rsidRPr="00C4050C">
              <w:rPr>
                <w:sz w:val="20"/>
                <w:szCs w:val="20"/>
              </w:rPr>
              <w:t>’</w:t>
            </w:r>
            <w:r w:rsidRPr="00C4050C">
              <w:rPr>
                <w:sz w:val="20"/>
                <w:szCs w:val="20"/>
              </w:rPr>
              <w:t>n drukker gemeet word</w:t>
            </w:r>
          </w:p>
        </w:tc>
        <w:tc>
          <w:tcPr>
            <w:tcW w:w="2126" w:type="dxa"/>
          </w:tcPr>
          <w:p w14:paraId="7FC5A821" w14:textId="15C803FF" w:rsidR="004E6FDE" w:rsidRPr="00C4050C" w:rsidRDefault="004E6FDE" w:rsidP="00B759AD">
            <w:pPr>
              <w:spacing w:before="40" w:after="40"/>
              <w:rPr>
                <w:sz w:val="20"/>
                <w:szCs w:val="20"/>
              </w:rPr>
            </w:pPr>
          </w:p>
        </w:tc>
      </w:tr>
      <w:tr w:rsidR="00C4050C" w:rsidRPr="00C4050C" w14:paraId="057587F4" w14:textId="77777777" w:rsidTr="008138C1">
        <w:tc>
          <w:tcPr>
            <w:tcW w:w="562" w:type="dxa"/>
            <w:vAlign w:val="center"/>
          </w:tcPr>
          <w:p w14:paraId="329871B8" w14:textId="43C8FCB8" w:rsidR="004E6FDE" w:rsidRPr="00C4050C" w:rsidRDefault="00097DA5" w:rsidP="00B759AD">
            <w:pPr>
              <w:spacing w:before="40" w:after="40"/>
              <w:jc w:val="center"/>
            </w:pPr>
            <w:r w:rsidRPr="00C4050C">
              <w:t>h)</w:t>
            </w:r>
          </w:p>
        </w:tc>
        <w:tc>
          <w:tcPr>
            <w:tcW w:w="5732" w:type="dxa"/>
          </w:tcPr>
          <w:p w14:paraId="1D4F79E9" w14:textId="269E2EF0" w:rsidR="004E6FDE" w:rsidRPr="00C4050C" w:rsidRDefault="0001430F" w:rsidP="009C78E6">
            <w:pPr>
              <w:spacing w:before="60" w:after="60"/>
              <w:rPr>
                <w:sz w:val="20"/>
                <w:szCs w:val="20"/>
              </w:rPr>
            </w:pPr>
            <w:r w:rsidRPr="00C4050C">
              <w:rPr>
                <w:sz w:val="20"/>
                <w:szCs w:val="20"/>
              </w:rPr>
              <w:t>Klein tipe</w:t>
            </w:r>
            <w:r w:rsidR="004B41BF" w:rsidRPr="00C4050C">
              <w:rPr>
                <w:sz w:val="20"/>
                <w:szCs w:val="20"/>
              </w:rPr>
              <w:t xml:space="preserve"> ‘proje</w:t>
            </w:r>
            <w:r w:rsidRPr="00C4050C">
              <w:rPr>
                <w:sz w:val="20"/>
                <w:szCs w:val="20"/>
              </w:rPr>
              <w:t>k</w:t>
            </w:r>
            <w:r w:rsidR="004B41BF" w:rsidRPr="00C4050C">
              <w:rPr>
                <w:sz w:val="20"/>
                <w:szCs w:val="20"/>
              </w:rPr>
              <w:t xml:space="preserve">tor’ </w:t>
            </w:r>
            <w:r w:rsidR="009C78E6" w:rsidRPr="00C4050C">
              <w:rPr>
                <w:sz w:val="20"/>
                <w:szCs w:val="20"/>
              </w:rPr>
              <w:t xml:space="preserve">wat in </w:t>
            </w:r>
            <w:r w:rsidR="002F60F7" w:rsidRPr="00C4050C">
              <w:rPr>
                <w:sz w:val="20"/>
                <w:szCs w:val="20"/>
              </w:rPr>
              <w:t>’</w:t>
            </w:r>
            <w:r w:rsidR="009C78E6" w:rsidRPr="00C4050C">
              <w:rPr>
                <w:sz w:val="20"/>
                <w:szCs w:val="20"/>
              </w:rPr>
              <w:t>n slimfoon ingebou is</w:t>
            </w:r>
          </w:p>
        </w:tc>
        <w:tc>
          <w:tcPr>
            <w:tcW w:w="2126" w:type="dxa"/>
          </w:tcPr>
          <w:p w14:paraId="0D049FDD" w14:textId="354E0B9A" w:rsidR="004E6FDE" w:rsidRPr="00C4050C" w:rsidRDefault="004E6FDE" w:rsidP="00B759AD">
            <w:pPr>
              <w:spacing w:before="40" w:after="40"/>
              <w:rPr>
                <w:sz w:val="20"/>
                <w:szCs w:val="20"/>
              </w:rPr>
            </w:pPr>
          </w:p>
        </w:tc>
      </w:tr>
      <w:tr w:rsidR="00C4050C" w:rsidRPr="00C4050C" w14:paraId="013868D2" w14:textId="77777777" w:rsidTr="009F53CC">
        <w:tc>
          <w:tcPr>
            <w:tcW w:w="562" w:type="dxa"/>
            <w:vAlign w:val="center"/>
          </w:tcPr>
          <w:p w14:paraId="2A89B0E3" w14:textId="1581DCBA" w:rsidR="00C3111F" w:rsidRPr="00C4050C" w:rsidRDefault="00097DA5" w:rsidP="009F53CC">
            <w:pPr>
              <w:spacing w:before="40" w:after="40"/>
              <w:jc w:val="center"/>
            </w:pPr>
            <w:r w:rsidRPr="00C4050C">
              <w:t>i)</w:t>
            </w:r>
          </w:p>
        </w:tc>
        <w:tc>
          <w:tcPr>
            <w:tcW w:w="5732" w:type="dxa"/>
          </w:tcPr>
          <w:p w14:paraId="7F53B69F" w14:textId="77B7CB36" w:rsidR="00C3111F" w:rsidRPr="00C4050C" w:rsidRDefault="009C78E6" w:rsidP="009C78E6">
            <w:pPr>
              <w:spacing w:before="60" w:after="60"/>
              <w:rPr>
                <w:sz w:val="20"/>
                <w:szCs w:val="20"/>
              </w:rPr>
            </w:pPr>
            <w:r w:rsidRPr="00C4050C">
              <w:rPr>
                <w:sz w:val="20"/>
                <w:szCs w:val="20"/>
              </w:rPr>
              <w:t>Tipe drukwerk wat jou toelaat om outomaties aan beide kante van die papier te druk</w:t>
            </w:r>
          </w:p>
        </w:tc>
        <w:tc>
          <w:tcPr>
            <w:tcW w:w="2126" w:type="dxa"/>
          </w:tcPr>
          <w:p w14:paraId="499200E0" w14:textId="0E1FF51B" w:rsidR="00C3111F" w:rsidRPr="00C4050C" w:rsidRDefault="00C3111F" w:rsidP="009F53CC">
            <w:pPr>
              <w:spacing w:before="40" w:after="40"/>
              <w:rPr>
                <w:sz w:val="20"/>
                <w:szCs w:val="20"/>
              </w:rPr>
            </w:pPr>
          </w:p>
        </w:tc>
      </w:tr>
      <w:tr w:rsidR="00C4050C" w:rsidRPr="00C4050C" w14:paraId="389D5ACD" w14:textId="77777777" w:rsidTr="008138C1">
        <w:tc>
          <w:tcPr>
            <w:tcW w:w="562" w:type="dxa"/>
            <w:vAlign w:val="center"/>
          </w:tcPr>
          <w:p w14:paraId="08ED44A1" w14:textId="65DD1712" w:rsidR="004E6FDE" w:rsidRPr="00C4050C" w:rsidRDefault="00097DA5" w:rsidP="00B759AD">
            <w:pPr>
              <w:spacing w:before="40" w:after="40"/>
              <w:jc w:val="center"/>
            </w:pPr>
            <w:r w:rsidRPr="00C4050C">
              <w:t>j)</w:t>
            </w:r>
          </w:p>
        </w:tc>
        <w:tc>
          <w:tcPr>
            <w:tcW w:w="5732" w:type="dxa"/>
          </w:tcPr>
          <w:p w14:paraId="116E95AE" w14:textId="333FB6E2" w:rsidR="004E6FDE" w:rsidRPr="00C4050C" w:rsidRDefault="009C78E6" w:rsidP="009C78E6">
            <w:pPr>
              <w:spacing w:before="60" w:after="60"/>
              <w:rPr>
                <w:sz w:val="20"/>
                <w:szCs w:val="20"/>
              </w:rPr>
            </w:pPr>
            <w:r w:rsidRPr="00C4050C">
              <w:rPr>
                <w:sz w:val="20"/>
                <w:szCs w:val="20"/>
              </w:rPr>
              <w:t xml:space="preserve">Tipe poort/koppeling wat hoëdefinisie digitale video en klank deur </w:t>
            </w:r>
            <w:r w:rsidR="00C11095" w:rsidRPr="00C4050C">
              <w:rPr>
                <w:sz w:val="20"/>
                <w:szCs w:val="20"/>
              </w:rPr>
              <w:t>’</w:t>
            </w:r>
            <w:r w:rsidRPr="00C4050C">
              <w:rPr>
                <w:sz w:val="20"/>
                <w:szCs w:val="20"/>
              </w:rPr>
              <w:t>n enkele kabel oordra</w:t>
            </w:r>
          </w:p>
        </w:tc>
        <w:tc>
          <w:tcPr>
            <w:tcW w:w="2126" w:type="dxa"/>
          </w:tcPr>
          <w:p w14:paraId="5A70E8BC" w14:textId="7B0ABE55" w:rsidR="004E6FDE" w:rsidRPr="00C4050C" w:rsidRDefault="004E6FDE" w:rsidP="00B759AD">
            <w:pPr>
              <w:spacing w:before="40" w:after="40"/>
              <w:rPr>
                <w:sz w:val="20"/>
                <w:szCs w:val="20"/>
              </w:rPr>
            </w:pPr>
          </w:p>
        </w:tc>
      </w:tr>
    </w:tbl>
    <w:p w14:paraId="7C4A72BE" w14:textId="77777777" w:rsidR="00ED5BCB" w:rsidRPr="00C4050C" w:rsidRDefault="00ED5BCB" w:rsidP="00ED5BCB">
      <w:pPr>
        <w:tabs>
          <w:tab w:val="left" w:pos="567"/>
        </w:tabs>
        <w:spacing w:before="240" w:after="120"/>
        <w:ind w:left="567" w:hanging="567"/>
      </w:pPr>
      <w:r w:rsidRPr="00C4050C">
        <w:t>2.</w:t>
      </w:r>
      <w:r w:rsidRPr="00C4050C">
        <w:tab/>
        <w:t>Bepaal of elkeen van die volgende stellings WAAR of ONWAAR is. As die stelling WAAR is, tik die woord WAAR na die vraag. As die stelling ONWAAR is, tik die woord ONWAAR, en langsaan die woord(e) wat die onderstreepte woord(e) moet vervang om die stelling WAAR te maak.</w:t>
      </w:r>
    </w:p>
    <w:p w14:paraId="46873DF6" w14:textId="22CE8E4D" w:rsidR="000D67B4" w:rsidRPr="00C4050C" w:rsidRDefault="004E6FDE" w:rsidP="00724379">
      <w:pPr>
        <w:tabs>
          <w:tab w:val="left" w:pos="567"/>
          <w:tab w:val="left" w:pos="993"/>
        </w:tabs>
        <w:spacing w:after="120"/>
        <w:ind w:left="993" w:hanging="993"/>
      </w:pPr>
      <w:r w:rsidRPr="00C4050C">
        <w:tab/>
      </w:r>
      <w:r w:rsidR="002F60F7" w:rsidRPr="00C4050C">
        <w:t>a</w:t>
      </w:r>
      <w:r w:rsidR="00097DA5" w:rsidRPr="00C4050C">
        <w:t>)</w:t>
      </w:r>
      <w:r w:rsidRPr="00C4050C">
        <w:tab/>
      </w:r>
      <w:r w:rsidR="002F60F7" w:rsidRPr="00C4050C">
        <w:rPr>
          <w:bCs/>
          <w:u w:val="single"/>
        </w:rPr>
        <w:t>Opstelling</w:t>
      </w:r>
      <w:r w:rsidR="00EA3F1B" w:rsidRPr="00C4050C">
        <w:rPr>
          <w:bCs/>
        </w:rPr>
        <w:t xml:space="preserve"> verwys na die outomatiese </w:t>
      </w:r>
      <w:r w:rsidR="007C3865" w:rsidRPr="00C4050C">
        <w:rPr>
          <w:bCs/>
        </w:rPr>
        <w:t>waarnem</w:t>
      </w:r>
      <w:r w:rsidR="002F60F7" w:rsidRPr="00C4050C">
        <w:rPr>
          <w:bCs/>
        </w:rPr>
        <w:t>ing</w:t>
      </w:r>
      <w:r w:rsidR="007C3865" w:rsidRPr="00C4050C">
        <w:rPr>
          <w:bCs/>
        </w:rPr>
        <w:t xml:space="preserve"> en konfigure</w:t>
      </w:r>
      <w:r w:rsidR="002F60F7" w:rsidRPr="00C4050C">
        <w:rPr>
          <w:bCs/>
        </w:rPr>
        <w:t>ring v</w:t>
      </w:r>
      <w:r w:rsidR="00EA3F1B" w:rsidRPr="00C4050C">
        <w:rPr>
          <w:bCs/>
        </w:rPr>
        <w:t xml:space="preserve">an </w:t>
      </w:r>
      <w:r w:rsidR="00C11095" w:rsidRPr="00C4050C">
        <w:rPr>
          <w:bCs/>
        </w:rPr>
        <w:t>’</w:t>
      </w:r>
      <w:r w:rsidR="00EA3F1B" w:rsidRPr="00C4050C">
        <w:rPr>
          <w:bCs/>
        </w:rPr>
        <w:t xml:space="preserve">n toestel wat aan </w:t>
      </w:r>
      <w:r w:rsidR="00C11095" w:rsidRPr="00C4050C">
        <w:rPr>
          <w:bCs/>
        </w:rPr>
        <w:t>’</w:t>
      </w:r>
      <w:r w:rsidR="00EA3F1B" w:rsidRPr="00C4050C">
        <w:rPr>
          <w:bCs/>
        </w:rPr>
        <w:t xml:space="preserve">n rekenaar gekoppel is, sodat die toestel amper onmiddellik gebruik kan word. </w:t>
      </w:r>
      <w:r w:rsidRPr="00C4050C">
        <w:t xml:space="preserve">  </w:t>
      </w:r>
    </w:p>
    <w:p w14:paraId="4B08C727" w14:textId="66EDA5F3" w:rsidR="004E6FDE" w:rsidRPr="00C4050C" w:rsidRDefault="00097DA5" w:rsidP="00724379">
      <w:pPr>
        <w:tabs>
          <w:tab w:val="left" w:pos="567"/>
          <w:tab w:val="left" w:pos="993"/>
        </w:tabs>
        <w:spacing w:after="120"/>
        <w:ind w:left="993" w:hanging="993"/>
      </w:pPr>
      <w:r w:rsidRPr="00C4050C">
        <w:tab/>
      </w:r>
      <w:r w:rsidR="002F60F7" w:rsidRPr="00C4050C">
        <w:t>b</w:t>
      </w:r>
      <w:r w:rsidRPr="00C4050C">
        <w:t>)</w:t>
      </w:r>
      <w:r w:rsidR="004E6FDE" w:rsidRPr="00C4050C">
        <w:tab/>
      </w:r>
      <w:r w:rsidR="00A34089" w:rsidRPr="00C4050C">
        <w:t>Visu</w:t>
      </w:r>
      <w:r w:rsidR="00EA3F1B" w:rsidRPr="00C4050C">
        <w:t xml:space="preserve">ele afvoer wat as teks en beelde op </w:t>
      </w:r>
      <w:r w:rsidR="00C11095" w:rsidRPr="00C4050C">
        <w:t>’</w:t>
      </w:r>
      <w:r w:rsidR="00EA3F1B" w:rsidRPr="00C4050C">
        <w:t xml:space="preserve">n skerm vertoon, staan bekend as </w:t>
      </w:r>
      <w:r w:rsidR="00EA3F1B" w:rsidRPr="00C4050C">
        <w:rPr>
          <w:u w:val="single"/>
        </w:rPr>
        <w:t>sagtekopie</w:t>
      </w:r>
      <w:r w:rsidR="00EA3F1B" w:rsidRPr="00C4050C">
        <w:t xml:space="preserve">. </w:t>
      </w:r>
    </w:p>
    <w:p w14:paraId="2ACD107D" w14:textId="2EB6175F" w:rsidR="004E6FDE" w:rsidRPr="00C4050C" w:rsidRDefault="00097DA5" w:rsidP="00724379">
      <w:pPr>
        <w:tabs>
          <w:tab w:val="left" w:pos="567"/>
          <w:tab w:val="left" w:pos="993"/>
        </w:tabs>
        <w:spacing w:after="120"/>
        <w:ind w:left="993" w:hanging="993"/>
      </w:pPr>
      <w:r w:rsidRPr="00C4050C">
        <w:tab/>
      </w:r>
      <w:r w:rsidR="002F60F7" w:rsidRPr="00C4050C">
        <w:t>c</w:t>
      </w:r>
      <w:r w:rsidRPr="00C4050C">
        <w:t>)</w:t>
      </w:r>
      <w:r w:rsidR="004E6FDE" w:rsidRPr="00C4050C">
        <w:tab/>
      </w:r>
      <w:r w:rsidR="00EA3F1B" w:rsidRPr="00C4050C">
        <w:t>Die</w:t>
      </w:r>
      <w:r w:rsidR="00F13C1D" w:rsidRPr="00C4050C">
        <w:t xml:space="preserve"> </w:t>
      </w:r>
      <w:r w:rsidR="00F13C1D" w:rsidRPr="00C4050C">
        <w:rPr>
          <w:u w:val="single"/>
        </w:rPr>
        <w:t>mo</w:t>
      </w:r>
      <w:r w:rsidR="00EA3F1B" w:rsidRPr="00C4050C">
        <w:rPr>
          <w:u w:val="single"/>
        </w:rPr>
        <w:t>ederbord</w:t>
      </w:r>
      <w:r w:rsidR="00F13C1D" w:rsidRPr="00C4050C">
        <w:t xml:space="preserve"> is </w:t>
      </w:r>
      <w:r w:rsidR="00EA3F1B" w:rsidRPr="00C4050C">
        <w:t xml:space="preserve">die enkele komponent wat die meeste batterykrag in draagbare toestelle gebruik. </w:t>
      </w:r>
      <w:r w:rsidR="00F13C1D" w:rsidRPr="00C4050C">
        <w:t xml:space="preserve"> </w:t>
      </w:r>
    </w:p>
    <w:p w14:paraId="17FE65C7" w14:textId="1DDE42E9" w:rsidR="004E6FDE" w:rsidRPr="00C4050C" w:rsidRDefault="00097DA5" w:rsidP="000C0841">
      <w:pPr>
        <w:tabs>
          <w:tab w:val="left" w:pos="567"/>
          <w:tab w:val="left" w:pos="993"/>
        </w:tabs>
        <w:spacing w:after="160"/>
        <w:ind w:left="993" w:hanging="993"/>
      </w:pPr>
      <w:r w:rsidRPr="00C4050C">
        <w:tab/>
      </w:r>
      <w:r w:rsidR="002F60F7" w:rsidRPr="00C4050C">
        <w:t>d</w:t>
      </w:r>
      <w:r w:rsidRPr="00C4050C">
        <w:t>)</w:t>
      </w:r>
      <w:r w:rsidR="004E6FDE" w:rsidRPr="00C4050C">
        <w:tab/>
      </w:r>
      <w:r w:rsidR="00EA3F1B" w:rsidRPr="00C4050C">
        <w:t xml:space="preserve">Die maandelikse </w:t>
      </w:r>
      <w:r w:rsidR="00EA3F1B" w:rsidRPr="00C4050C">
        <w:rPr>
          <w:u w:val="single"/>
        </w:rPr>
        <w:t>werkslading</w:t>
      </w:r>
      <w:r w:rsidR="00EA3F1B" w:rsidRPr="00C4050C">
        <w:t xml:space="preserve"> is </w:t>
      </w:r>
      <w:r w:rsidR="00C11095" w:rsidRPr="00C4050C">
        <w:t>’</w:t>
      </w:r>
      <w:r w:rsidR="00EA3F1B" w:rsidRPr="00C4050C">
        <w:t xml:space="preserve">n aanduiding van die maksimum aantal bladsye wat </w:t>
      </w:r>
      <w:r w:rsidR="00C11095" w:rsidRPr="00C4050C">
        <w:t>’</w:t>
      </w:r>
      <w:r w:rsidR="00EA3F1B" w:rsidRPr="00C4050C">
        <w:t xml:space="preserve">n drukker in </w:t>
      </w:r>
      <w:r w:rsidR="002F60F7" w:rsidRPr="00C4050C">
        <w:t>’</w:t>
      </w:r>
      <w:r w:rsidR="00EA3F1B" w:rsidRPr="00C4050C">
        <w:t>n maand kan druk.</w:t>
      </w:r>
      <w:r w:rsidR="00CA20FD" w:rsidRPr="00C4050C">
        <w:t xml:space="preserve"> </w:t>
      </w:r>
    </w:p>
    <w:p w14:paraId="5A0FCD0B" w14:textId="77777777" w:rsidR="00E83FFD" w:rsidRPr="00C4050C" w:rsidRDefault="00E83FFD">
      <w:r w:rsidRPr="00C4050C">
        <w:br w:type="page"/>
      </w:r>
    </w:p>
    <w:p w14:paraId="02B3BCF1" w14:textId="07D22474" w:rsidR="00043CFB" w:rsidRPr="00C4050C" w:rsidRDefault="00043CFB" w:rsidP="000C0841">
      <w:pPr>
        <w:tabs>
          <w:tab w:val="left" w:pos="567"/>
        </w:tabs>
        <w:spacing w:before="160" w:after="0"/>
        <w:ind w:left="567" w:hanging="567"/>
      </w:pPr>
      <w:r w:rsidRPr="00C4050C">
        <w:lastRenderedPageBreak/>
        <w:t>3.</w:t>
      </w:r>
      <w:r w:rsidRPr="00C4050C">
        <w:tab/>
      </w:r>
      <w:r w:rsidR="003618A7" w:rsidRPr="00C4050C">
        <w:t>Kies die regte antwoord (A – D) vir elkeen van die vrae hieronder. Onderstreep of verhelder dit</w:t>
      </w:r>
      <w:r w:rsidR="002F60F7" w:rsidRPr="00C4050C">
        <w:t xml:space="preserve">, of gebruik enige ander formateringsmetode </w:t>
      </w:r>
      <w:r w:rsidR="003618A7" w:rsidRPr="00C4050C">
        <w:t>om jou keuse aan te dui</w:t>
      </w:r>
      <w:r w:rsidR="002F60F7" w:rsidRPr="00C4050C">
        <w:t>.</w:t>
      </w:r>
      <w:r w:rsidR="003618A7" w:rsidRPr="00C4050C">
        <w:t xml:space="preserve"> </w:t>
      </w:r>
    </w:p>
    <w:p w14:paraId="5F6DFF37" w14:textId="76ED8955" w:rsidR="005C7369" w:rsidRPr="00C4050C" w:rsidRDefault="00E56A37" w:rsidP="00E56A37">
      <w:pPr>
        <w:tabs>
          <w:tab w:val="left" w:pos="567"/>
          <w:tab w:val="left" w:pos="993"/>
        </w:tabs>
        <w:spacing w:before="160" w:after="80" w:line="259" w:lineRule="auto"/>
        <w:ind w:left="992" w:hanging="992"/>
      </w:pPr>
      <w:r w:rsidRPr="00C4050C">
        <w:tab/>
      </w:r>
      <w:r w:rsidR="000A7166" w:rsidRPr="00C4050C">
        <w:t>a)</w:t>
      </w:r>
      <w:r w:rsidR="005C7369" w:rsidRPr="00C4050C">
        <w:tab/>
        <w:t>W</w:t>
      </w:r>
      <w:r w:rsidR="003618A7" w:rsidRPr="00C4050C">
        <w:t xml:space="preserve">atter een van die volgende word </w:t>
      </w:r>
      <w:r w:rsidR="003618A7" w:rsidRPr="00C4050C">
        <w:rPr>
          <w:u w:val="single"/>
        </w:rPr>
        <w:t>nie</w:t>
      </w:r>
      <w:r w:rsidR="003618A7" w:rsidRPr="00C4050C">
        <w:t xml:space="preserve"> as </w:t>
      </w:r>
      <w:r w:rsidR="00C11095" w:rsidRPr="00C4050C">
        <w:t>’</w:t>
      </w:r>
      <w:r w:rsidR="003618A7" w:rsidRPr="00C4050C">
        <w:t xml:space="preserve">n doelwit by afvoer in </w:t>
      </w:r>
      <w:r w:rsidR="00C11095" w:rsidRPr="00C4050C">
        <w:t>’</w:t>
      </w:r>
      <w:r w:rsidR="003618A7" w:rsidRPr="00C4050C">
        <w:t xml:space="preserve">n rekenaarstelsel beskou nie? </w:t>
      </w:r>
    </w:p>
    <w:p w14:paraId="19E4B7D3" w14:textId="5F97C98B" w:rsidR="005C7369" w:rsidRPr="00C4050C" w:rsidRDefault="005C7369" w:rsidP="00E56A37">
      <w:pPr>
        <w:tabs>
          <w:tab w:val="left" w:pos="993"/>
          <w:tab w:val="left" w:pos="1418"/>
        </w:tabs>
        <w:spacing w:before="80" w:after="0" w:line="259" w:lineRule="auto"/>
        <w:ind w:left="1418" w:hanging="1418"/>
      </w:pPr>
      <w:r w:rsidRPr="00C4050C">
        <w:tab/>
      </w:r>
      <w:r w:rsidR="00097DA5" w:rsidRPr="00C4050C">
        <w:t>A.</w:t>
      </w:r>
      <w:r w:rsidRPr="00C4050C">
        <w:tab/>
      </w:r>
      <w:r w:rsidR="003618A7" w:rsidRPr="00C4050C">
        <w:t xml:space="preserve">Om terugvoer aan die gebruiker te verskaf tydens interaksie met </w:t>
      </w:r>
      <w:r w:rsidR="00C11095" w:rsidRPr="00C4050C">
        <w:t>’</w:t>
      </w:r>
      <w:r w:rsidR="00FB14F8" w:rsidRPr="00C4050C">
        <w:t>n rekenaartoestel</w:t>
      </w:r>
    </w:p>
    <w:p w14:paraId="766CE122" w14:textId="5A492614" w:rsidR="005C7369" w:rsidRPr="00C4050C" w:rsidRDefault="00097DA5" w:rsidP="00E56A37">
      <w:pPr>
        <w:tabs>
          <w:tab w:val="left" w:pos="993"/>
          <w:tab w:val="left" w:pos="1418"/>
        </w:tabs>
        <w:spacing w:before="80" w:after="0" w:line="259" w:lineRule="auto"/>
        <w:ind w:left="1418" w:hanging="1418"/>
      </w:pPr>
      <w:r w:rsidRPr="00C4050C">
        <w:tab/>
        <w:t>B.</w:t>
      </w:r>
      <w:r w:rsidR="005C7369" w:rsidRPr="00C4050C">
        <w:tab/>
      </w:r>
      <w:r w:rsidR="003618A7" w:rsidRPr="00C4050C">
        <w:t xml:space="preserve">Om </w:t>
      </w:r>
      <w:r w:rsidR="00C11095" w:rsidRPr="00C4050C">
        <w:t>’</w:t>
      </w:r>
      <w:r w:rsidR="003618A7" w:rsidRPr="00C4050C">
        <w:t>n meer permanente of nie-elektroniese kopie van die resultate van verwerki</w:t>
      </w:r>
      <w:r w:rsidR="00FB14F8" w:rsidRPr="00C4050C">
        <w:t>ng aan die gebruiker te verskaf</w:t>
      </w:r>
    </w:p>
    <w:p w14:paraId="4A05BA21" w14:textId="67343D64" w:rsidR="005C7369" w:rsidRPr="00C4050C" w:rsidRDefault="00097DA5" w:rsidP="00E56A37">
      <w:pPr>
        <w:tabs>
          <w:tab w:val="left" w:pos="993"/>
          <w:tab w:val="left" w:pos="1418"/>
        </w:tabs>
        <w:spacing w:before="80" w:after="0" w:line="259" w:lineRule="auto"/>
        <w:ind w:left="1418" w:hanging="1418"/>
      </w:pPr>
      <w:r w:rsidRPr="00C4050C">
        <w:tab/>
        <w:t>C.</w:t>
      </w:r>
      <w:r w:rsidR="005C7369" w:rsidRPr="00C4050C">
        <w:tab/>
      </w:r>
      <w:r w:rsidR="003618A7" w:rsidRPr="00C4050C">
        <w:t>Om oordrag van data tussen rekenaars of elek</w:t>
      </w:r>
      <w:r w:rsidR="00FB14F8" w:rsidRPr="00C4050C">
        <w:t>troniese toestelle toe te laat</w:t>
      </w:r>
    </w:p>
    <w:p w14:paraId="58C269AA" w14:textId="10CAEE9C" w:rsidR="005C7369" w:rsidRPr="00C4050C" w:rsidRDefault="00097DA5" w:rsidP="00E56A37">
      <w:pPr>
        <w:tabs>
          <w:tab w:val="left" w:pos="993"/>
          <w:tab w:val="left" w:pos="1418"/>
        </w:tabs>
        <w:spacing w:before="80" w:after="0" w:line="259" w:lineRule="auto"/>
        <w:ind w:left="1418" w:hanging="1418"/>
      </w:pPr>
      <w:r w:rsidRPr="00C4050C">
        <w:tab/>
        <w:t>D.</w:t>
      </w:r>
      <w:r w:rsidR="005C7369" w:rsidRPr="00C4050C">
        <w:tab/>
      </w:r>
      <w:r w:rsidR="003618A7" w:rsidRPr="00C4050C">
        <w:t>Om te verhoed dat ongeldige data ingevoer of vasgelê word</w:t>
      </w:r>
      <w:r w:rsidR="005C7369" w:rsidRPr="00C4050C">
        <w:t xml:space="preserve"> </w:t>
      </w:r>
    </w:p>
    <w:p w14:paraId="355C8B41" w14:textId="2BF78682" w:rsidR="005C7369" w:rsidRPr="00C4050C" w:rsidRDefault="00E56A37" w:rsidP="00E56A37">
      <w:pPr>
        <w:tabs>
          <w:tab w:val="left" w:pos="567"/>
          <w:tab w:val="left" w:pos="993"/>
        </w:tabs>
        <w:spacing w:before="160" w:after="80" w:line="259" w:lineRule="auto"/>
        <w:ind w:left="992" w:hanging="992"/>
      </w:pPr>
      <w:r w:rsidRPr="00C4050C">
        <w:tab/>
      </w:r>
      <w:r w:rsidR="000A7166" w:rsidRPr="00C4050C">
        <w:t>b)</w:t>
      </w:r>
      <w:r w:rsidR="005C7369" w:rsidRPr="00C4050C">
        <w:tab/>
        <w:t>W</w:t>
      </w:r>
      <w:r w:rsidR="003618A7" w:rsidRPr="00C4050C">
        <w:t xml:space="preserve">atter een van die volgende word </w:t>
      </w:r>
      <w:r w:rsidR="003618A7" w:rsidRPr="00C4050C">
        <w:rPr>
          <w:u w:val="single"/>
        </w:rPr>
        <w:t>nie</w:t>
      </w:r>
      <w:r w:rsidR="003618A7" w:rsidRPr="00C4050C">
        <w:t xml:space="preserve"> as </w:t>
      </w:r>
      <w:r w:rsidR="00C11095" w:rsidRPr="00C4050C">
        <w:t>’</w:t>
      </w:r>
      <w:r w:rsidR="003618A7" w:rsidRPr="00C4050C">
        <w:t>n algemene vorm van afvoer beskou nie?</w:t>
      </w:r>
    </w:p>
    <w:p w14:paraId="3A57170D" w14:textId="20B245C3" w:rsidR="005C7369" w:rsidRPr="00C4050C" w:rsidRDefault="00097DA5" w:rsidP="00E56A37">
      <w:pPr>
        <w:tabs>
          <w:tab w:val="left" w:pos="993"/>
          <w:tab w:val="left" w:pos="1418"/>
        </w:tabs>
        <w:spacing w:before="80" w:after="0" w:line="259" w:lineRule="auto"/>
        <w:ind w:left="1418" w:hanging="1418"/>
      </w:pPr>
      <w:r w:rsidRPr="00C4050C">
        <w:tab/>
        <w:t>A.</w:t>
      </w:r>
      <w:r w:rsidR="005C7369" w:rsidRPr="00C4050C">
        <w:tab/>
        <w:t>Visu</w:t>
      </w:r>
      <w:r w:rsidR="003618A7" w:rsidRPr="00C4050C">
        <w:t>eel</w:t>
      </w:r>
    </w:p>
    <w:p w14:paraId="3A1C30C7" w14:textId="656B03BD" w:rsidR="005C7369" w:rsidRPr="00C4050C" w:rsidRDefault="00097DA5" w:rsidP="00E56A37">
      <w:pPr>
        <w:tabs>
          <w:tab w:val="left" w:pos="993"/>
          <w:tab w:val="left" w:pos="1418"/>
        </w:tabs>
        <w:spacing w:before="80" w:after="0" w:line="259" w:lineRule="auto"/>
        <w:ind w:left="1418" w:hanging="1418"/>
      </w:pPr>
      <w:r w:rsidRPr="00C4050C">
        <w:tab/>
        <w:t>B.</w:t>
      </w:r>
      <w:r w:rsidR="003618A7" w:rsidRPr="00C4050C">
        <w:tab/>
        <w:t>Koordloos</w:t>
      </w:r>
    </w:p>
    <w:p w14:paraId="66882113" w14:textId="797335DB" w:rsidR="005C7369" w:rsidRPr="00C4050C" w:rsidRDefault="00097DA5" w:rsidP="00E56A37">
      <w:pPr>
        <w:tabs>
          <w:tab w:val="left" w:pos="993"/>
          <w:tab w:val="left" w:pos="1418"/>
        </w:tabs>
        <w:spacing w:before="80" w:after="0" w:line="259" w:lineRule="auto"/>
        <w:ind w:left="1418" w:hanging="1418"/>
      </w:pPr>
      <w:r w:rsidRPr="00C4050C">
        <w:tab/>
        <w:t>C.</w:t>
      </w:r>
      <w:r w:rsidR="005C7369" w:rsidRPr="00C4050C">
        <w:tab/>
      </w:r>
      <w:r w:rsidR="003618A7" w:rsidRPr="00C4050C">
        <w:t>Raak</w:t>
      </w:r>
    </w:p>
    <w:p w14:paraId="0F69CD7E" w14:textId="6F9B5C76" w:rsidR="005C7369" w:rsidRPr="00C4050C" w:rsidRDefault="00097DA5" w:rsidP="00E56A37">
      <w:pPr>
        <w:tabs>
          <w:tab w:val="left" w:pos="993"/>
          <w:tab w:val="left" w:pos="1418"/>
        </w:tabs>
        <w:spacing w:before="80" w:after="0" w:line="259" w:lineRule="auto"/>
        <w:ind w:left="1418" w:hanging="1418"/>
      </w:pPr>
      <w:r w:rsidRPr="00C4050C">
        <w:tab/>
        <w:t>D.</w:t>
      </w:r>
      <w:r w:rsidR="005C7369" w:rsidRPr="00C4050C">
        <w:tab/>
      </w:r>
      <w:r w:rsidR="003618A7" w:rsidRPr="00C4050C">
        <w:t>Klank</w:t>
      </w:r>
    </w:p>
    <w:p w14:paraId="68FD0A5A" w14:textId="41A3952A" w:rsidR="005C7369" w:rsidRPr="00C4050C" w:rsidRDefault="00E56A37" w:rsidP="00E56A37">
      <w:pPr>
        <w:tabs>
          <w:tab w:val="left" w:pos="567"/>
          <w:tab w:val="left" w:pos="993"/>
        </w:tabs>
        <w:spacing w:before="160" w:after="80" w:line="259" w:lineRule="auto"/>
        <w:ind w:left="992" w:hanging="992"/>
      </w:pPr>
      <w:r w:rsidRPr="00C4050C">
        <w:tab/>
      </w:r>
      <w:r w:rsidR="000A7166" w:rsidRPr="00C4050C">
        <w:t>c)</w:t>
      </w:r>
      <w:r w:rsidR="005C7369" w:rsidRPr="00C4050C">
        <w:tab/>
        <w:t>W</w:t>
      </w:r>
      <w:r w:rsidR="00BF7073" w:rsidRPr="00C4050C">
        <w:t xml:space="preserve">atter een van die volgende is </w:t>
      </w:r>
      <w:r w:rsidR="00BF7073" w:rsidRPr="00C4050C">
        <w:rPr>
          <w:u w:val="single"/>
        </w:rPr>
        <w:t>nie</w:t>
      </w:r>
      <w:r w:rsidR="00BF7073" w:rsidRPr="00C4050C">
        <w:t xml:space="preserve"> </w:t>
      </w:r>
      <w:r w:rsidR="00C11095" w:rsidRPr="00C4050C">
        <w:t>’</w:t>
      </w:r>
      <w:r w:rsidR="00BF7073" w:rsidRPr="00C4050C">
        <w:t xml:space="preserve">n voorbeeld van raakafvoer nie? </w:t>
      </w:r>
    </w:p>
    <w:p w14:paraId="4E8305A5" w14:textId="72F16726" w:rsidR="005C7369" w:rsidRPr="00C4050C" w:rsidRDefault="005C7369" w:rsidP="00E56A37">
      <w:pPr>
        <w:tabs>
          <w:tab w:val="left" w:pos="993"/>
          <w:tab w:val="left" w:pos="1418"/>
        </w:tabs>
        <w:spacing w:before="80" w:after="0" w:line="259" w:lineRule="auto"/>
        <w:ind w:left="1418" w:hanging="1418"/>
      </w:pPr>
      <w:r w:rsidRPr="00C4050C">
        <w:tab/>
      </w:r>
      <w:r w:rsidR="00097DA5" w:rsidRPr="00C4050C">
        <w:t>A.</w:t>
      </w:r>
      <w:r w:rsidRPr="00C4050C">
        <w:tab/>
      </w:r>
      <w:r w:rsidR="00C11095" w:rsidRPr="00C4050C">
        <w:t>’</w:t>
      </w:r>
      <w:r w:rsidR="00BF7073" w:rsidRPr="00C4050C">
        <w:t xml:space="preserve">n Slimfoon wat vibreer wanneer </w:t>
      </w:r>
      <w:r w:rsidR="00C11095" w:rsidRPr="00C4050C">
        <w:t>’</w:t>
      </w:r>
      <w:r w:rsidR="00BF7073" w:rsidRPr="00C4050C">
        <w:t>n boodskap ontvang word</w:t>
      </w:r>
    </w:p>
    <w:p w14:paraId="137C7AD0" w14:textId="3ADFD0FE" w:rsidR="005C7369" w:rsidRPr="00C4050C" w:rsidRDefault="00097DA5" w:rsidP="00E56A37">
      <w:pPr>
        <w:tabs>
          <w:tab w:val="left" w:pos="993"/>
          <w:tab w:val="left" w:pos="1418"/>
        </w:tabs>
        <w:spacing w:before="80" w:after="0" w:line="259" w:lineRule="auto"/>
        <w:ind w:left="1418" w:hanging="1418"/>
      </w:pPr>
      <w:r w:rsidRPr="00C4050C">
        <w:tab/>
        <w:t>B.</w:t>
      </w:r>
      <w:r w:rsidR="005C7369" w:rsidRPr="00C4050C">
        <w:tab/>
      </w:r>
      <w:r w:rsidR="00C11095" w:rsidRPr="00C4050C">
        <w:t>’</w:t>
      </w:r>
      <w:r w:rsidR="00BF7073" w:rsidRPr="00C4050C">
        <w:t>n Slimfoon wat kort vibrasies gee wanneer mens op die raakskerm se sleutels druk</w:t>
      </w:r>
    </w:p>
    <w:p w14:paraId="2980384F" w14:textId="4139ECED" w:rsidR="005C7369" w:rsidRPr="00C4050C" w:rsidRDefault="00097DA5" w:rsidP="00E56A37">
      <w:pPr>
        <w:tabs>
          <w:tab w:val="left" w:pos="993"/>
          <w:tab w:val="left" w:pos="1418"/>
        </w:tabs>
        <w:spacing w:before="80" w:after="0" w:line="259" w:lineRule="auto"/>
        <w:ind w:left="1418" w:hanging="1418"/>
      </w:pPr>
      <w:r w:rsidRPr="00C4050C">
        <w:tab/>
        <w:t>C.</w:t>
      </w:r>
      <w:r w:rsidR="005C7369" w:rsidRPr="00C4050C">
        <w:tab/>
      </w:r>
      <w:r w:rsidR="00C11095" w:rsidRPr="00C4050C">
        <w:t>’</w:t>
      </w:r>
      <w:r w:rsidR="00BF7073" w:rsidRPr="00C4050C">
        <w:t xml:space="preserve">n Blinde persoon wat die kolletjiekodes op </w:t>
      </w:r>
      <w:r w:rsidR="00C11095" w:rsidRPr="00C4050C">
        <w:t>’</w:t>
      </w:r>
      <w:r w:rsidR="00BF7073" w:rsidRPr="00C4050C">
        <w:t>n Braille</w:t>
      </w:r>
      <w:r w:rsidR="00C11095" w:rsidRPr="00C4050C">
        <w:t>-</w:t>
      </w:r>
      <w:r w:rsidR="00BF7073" w:rsidRPr="00C4050C">
        <w:t>sleutelbord lees</w:t>
      </w:r>
    </w:p>
    <w:p w14:paraId="36FCF1C3" w14:textId="3BC11F90" w:rsidR="005C7369" w:rsidRPr="00C4050C" w:rsidRDefault="00097DA5" w:rsidP="00E56A37">
      <w:pPr>
        <w:tabs>
          <w:tab w:val="left" w:pos="993"/>
          <w:tab w:val="left" w:pos="1418"/>
        </w:tabs>
        <w:spacing w:before="80" w:after="0" w:line="259" w:lineRule="auto"/>
        <w:ind w:left="1418" w:hanging="1418"/>
      </w:pPr>
      <w:r w:rsidRPr="00C4050C">
        <w:tab/>
        <w:t>D.</w:t>
      </w:r>
      <w:r w:rsidR="005C7369" w:rsidRPr="00C4050C">
        <w:tab/>
      </w:r>
      <w:r w:rsidR="00C11095" w:rsidRPr="00C4050C">
        <w:t>’</w:t>
      </w:r>
      <w:r w:rsidR="00BF7073" w:rsidRPr="00C4050C">
        <w:t xml:space="preserve">n </w:t>
      </w:r>
      <w:r w:rsidR="00BF7073" w:rsidRPr="00C4050C">
        <w:rPr>
          <w:i/>
        </w:rPr>
        <w:t>J</w:t>
      </w:r>
      <w:r w:rsidR="005C7369" w:rsidRPr="00C4050C">
        <w:rPr>
          <w:i/>
        </w:rPr>
        <w:t>oystick</w:t>
      </w:r>
      <w:r w:rsidR="005C7369" w:rsidRPr="00C4050C">
        <w:t xml:space="preserve"> </w:t>
      </w:r>
      <w:r w:rsidR="00BF7073" w:rsidRPr="00C4050C">
        <w:t xml:space="preserve">wat vibreer of weerstand bied wanneer jy </w:t>
      </w:r>
      <w:r w:rsidR="00C11095" w:rsidRPr="00C4050C">
        <w:t>’</w:t>
      </w:r>
      <w:r w:rsidR="00BF7073" w:rsidRPr="00C4050C">
        <w:t>n rekenaarspeletjie speel</w:t>
      </w:r>
    </w:p>
    <w:p w14:paraId="20D38F1F" w14:textId="13AA3A1C" w:rsidR="005C7369" w:rsidRPr="00C4050C" w:rsidRDefault="00E56A37" w:rsidP="00E56A37">
      <w:pPr>
        <w:tabs>
          <w:tab w:val="left" w:pos="567"/>
          <w:tab w:val="left" w:pos="993"/>
        </w:tabs>
        <w:spacing w:before="160" w:after="80" w:line="259" w:lineRule="auto"/>
        <w:ind w:left="992" w:hanging="992"/>
      </w:pPr>
      <w:r w:rsidRPr="00C4050C">
        <w:tab/>
      </w:r>
      <w:r w:rsidR="000A7166" w:rsidRPr="00C4050C">
        <w:t>d)</w:t>
      </w:r>
      <w:r w:rsidR="005C7369" w:rsidRPr="00C4050C">
        <w:tab/>
        <w:t>W</w:t>
      </w:r>
      <w:r w:rsidR="001A4B98" w:rsidRPr="00C4050C">
        <w:t xml:space="preserve">atter </w:t>
      </w:r>
      <w:r w:rsidR="00FB14F8" w:rsidRPr="00C4050C">
        <w:t xml:space="preserve">een </w:t>
      </w:r>
      <w:r w:rsidR="001A4B98" w:rsidRPr="00C4050C">
        <w:t xml:space="preserve">van die volgende stellings </w:t>
      </w:r>
      <w:r w:rsidR="00010A4D" w:rsidRPr="00C4050C">
        <w:t>rakende</w:t>
      </w:r>
      <w:r w:rsidR="001A4B98" w:rsidRPr="00C4050C">
        <w:t xml:space="preserve"> skermspesifikasies is </w:t>
      </w:r>
      <w:r w:rsidR="00010A4D" w:rsidRPr="00C4050C">
        <w:rPr>
          <w:u w:val="single"/>
        </w:rPr>
        <w:t>vals</w:t>
      </w:r>
      <w:r w:rsidR="001A4B98" w:rsidRPr="00C4050C">
        <w:t>?</w:t>
      </w:r>
    </w:p>
    <w:p w14:paraId="6F266476" w14:textId="73158D8C" w:rsidR="005C7369" w:rsidRPr="00C4050C" w:rsidRDefault="00097DA5" w:rsidP="00E56A37">
      <w:pPr>
        <w:tabs>
          <w:tab w:val="left" w:pos="993"/>
          <w:tab w:val="left" w:pos="1418"/>
        </w:tabs>
        <w:spacing w:before="80" w:after="0" w:line="259" w:lineRule="auto"/>
        <w:ind w:left="1418" w:hanging="1418"/>
      </w:pPr>
      <w:r w:rsidRPr="00C4050C">
        <w:tab/>
        <w:t>A.</w:t>
      </w:r>
      <w:r w:rsidR="005C7369" w:rsidRPr="00C4050C">
        <w:tab/>
      </w:r>
      <w:r w:rsidR="001A4B98" w:rsidRPr="00C4050C">
        <w:t>Die skerm word in duime rondom die omtrek van die skerm gemeet.</w:t>
      </w:r>
    </w:p>
    <w:p w14:paraId="2EE8F8A8" w14:textId="06151BE3" w:rsidR="005C7369" w:rsidRPr="00C4050C" w:rsidRDefault="00097DA5" w:rsidP="00E56A37">
      <w:pPr>
        <w:tabs>
          <w:tab w:val="left" w:pos="993"/>
          <w:tab w:val="left" w:pos="1418"/>
        </w:tabs>
        <w:spacing w:before="80" w:after="0" w:line="259" w:lineRule="auto"/>
        <w:ind w:left="1418" w:hanging="1418"/>
      </w:pPr>
      <w:r w:rsidRPr="00C4050C">
        <w:tab/>
        <w:t>B.</w:t>
      </w:r>
      <w:r w:rsidR="005C7369" w:rsidRPr="00C4050C">
        <w:tab/>
      </w:r>
      <w:r w:rsidR="001A4B98" w:rsidRPr="00C4050C">
        <w:t>Resolusie is die aantal horisontale en vertikale</w:t>
      </w:r>
      <w:r w:rsidR="005C7369" w:rsidRPr="00C4050C">
        <w:t xml:space="preserve"> pixels </w:t>
      </w:r>
      <w:r w:rsidR="001A4B98" w:rsidRPr="00C4050C">
        <w:t xml:space="preserve">wat </w:t>
      </w:r>
      <w:r w:rsidR="002F60F7" w:rsidRPr="00C4050C">
        <w:t>’</w:t>
      </w:r>
      <w:r w:rsidR="001A4B98" w:rsidRPr="00C4050C">
        <w:t>n skerm kan vertoon</w:t>
      </w:r>
      <w:r w:rsidR="00153970" w:rsidRPr="00C4050C">
        <w:t xml:space="preserve">, </w:t>
      </w:r>
      <w:r w:rsidR="001A4B98" w:rsidRPr="00C4050C">
        <w:t>bv</w:t>
      </w:r>
      <w:r w:rsidR="00153970" w:rsidRPr="00C4050C">
        <w:t>. 1920 x 1440.</w:t>
      </w:r>
    </w:p>
    <w:p w14:paraId="3A980D30" w14:textId="781BB3E4" w:rsidR="005C7369" w:rsidRPr="00C4050C" w:rsidRDefault="00097DA5" w:rsidP="00E56A37">
      <w:pPr>
        <w:tabs>
          <w:tab w:val="left" w:pos="993"/>
          <w:tab w:val="left" w:pos="1418"/>
        </w:tabs>
        <w:spacing w:before="80" w:after="0" w:line="259" w:lineRule="auto"/>
        <w:ind w:left="1418" w:hanging="1418"/>
      </w:pPr>
      <w:r w:rsidRPr="00C4050C">
        <w:tab/>
        <w:t>C.</w:t>
      </w:r>
      <w:r w:rsidR="005C7369" w:rsidRPr="00C4050C">
        <w:tab/>
      </w:r>
      <w:r w:rsidR="001A4B98" w:rsidRPr="00C4050C">
        <w:t>Die kontrasverhouding (</w:t>
      </w:r>
      <w:r w:rsidR="005C7369" w:rsidRPr="00C4050C">
        <w:rPr>
          <w:i/>
        </w:rPr>
        <w:t>contrast ratio</w:t>
      </w:r>
      <w:r w:rsidR="001A4B98" w:rsidRPr="00C4050C">
        <w:t>) dui op die aantal skakerings tussen die witste wit en die swartste swart wat die skerm kan vertoon.</w:t>
      </w:r>
    </w:p>
    <w:p w14:paraId="763EC134" w14:textId="1EBEED63" w:rsidR="005C7369" w:rsidRPr="00C4050C" w:rsidRDefault="00097DA5" w:rsidP="00E56A37">
      <w:pPr>
        <w:tabs>
          <w:tab w:val="left" w:pos="993"/>
          <w:tab w:val="left" w:pos="1418"/>
        </w:tabs>
        <w:spacing w:before="80" w:after="0" w:line="259" w:lineRule="auto"/>
        <w:ind w:left="1418" w:hanging="1418"/>
      </w:pPr>
      <w:r w:rsidRPr="00C4050C">
        <w:tab/>
        <w:t>D.</w:t>
      </w:r>
      <w:r w:rsidR="005C7369" w:rsidRPr="00C4050C">
        <w:tab/>
      </w:r>
      <w:r w:rsidR="00010A4D" w:rsidRPr="00C4050C">
        <w:t>Die aspekverhouding (</w:t>
      </w:r>
      <w:r w:rsidR="005C7369" w:rsidRPr="00C4050C">
        <w:rPr>
          <w:i/>
        </w:rPr>
        <w:t>aspect</w:t>
      </w:r>
      <w:r w:rsidR="00153970" w:rsidRPr="00C4050C">
        <w:rPr>
          <w:i/>
        </w:rPr>
        <w:t xml:space="preserve"> ratio</w:t>
      </w:r>
      <w:r w:rsidR="00010A4D" w:rsidRPr="00C4050C">
        <w:t xml:space="preserve">) word gewoonlik as </w:t>
      </w:r>
      <w:r w:rsidR="005C7369" w:rsidRPr="00C4050C">
        <w:t>16:10 o</w:t>
      </w:r>
      <w:r w:rsidR="00010A4D" w:rsidRPr="00C4050C">
        <w:t>f</w:t>
      </w:r>
      <w:r w:rsidR="005C7369" w:rsidRPr="00C4050C">
        <w:t xml:space="preserve"> 4:3</w:t>
      </w:r>
      <w:r w:rsidR="00010A4D" w:rsidRPr="00C4050C">
        <w:t xml:space="preserve"> gegee</w:t>
      </w:r>
      <w:r w:rsidR="00153970" w:rsidRPr="00C4050C">
        <w:t>.</w:t>
      </w:r>
    </w:p>
    <w:p w14:paraId="6086CEC4" w14:textId="328AE7A6" w:rsidR="005C7369" w:rsidRPr="00C4050C" w:rsidRDefault="00E56A37" w:rsidP="00E56A37">
      <w:pPr>
        <w:tabs>
          <w:tab w:val="left" w:pos="567"/>
          <w:tab w:val="left" w:pos="993"/>
        </w:tabs>
        <w:spacing w:before="160" w:after="80" w:line="259" w:lineRule="auto"/>
        <w:ind w:left="992" w:hanging="992"/>
      </w:pPr>
      <w:r w:rsidRPr="00C4050C">
        <w:tab/>
      </w:r>
      <w:r w:rsidR="000A7166" w:rsidRPr="00C4050C">
        <w:t>e)</w:t>
      </w:r>
      <w:r w:rsidR="005C7369" w:rsidRPr="00C4050C">
        <w:tab/>
        <w:t>W</w:t>
      </w:r>
      <w:r w:rsidR="00010A4D" w:rsidRPr="00C4050C">
        <w:t xml:space="preserve">atter een van die volgende stellings rakende drukkerspesifikasies is waar? </w:t>
      </w:r>
    </w:p>
    <w:p w14:paraId="2EB71E2E" w14:textId="5358334C" w:rsidR="005C7369" w:rsidRPr="00C4050C" w:rsidRDefault="00097DA5" w:rsidP="00E56A37">
      <w:pPr>
        <w:tabs>
          <w:tab w:val="left" w:pos="993"/>
          <w:tab w:val="left" w:pos="1418"/>
        </w:tabs>
        <w:spacing w:before="80" w:after="0" w:line="259" w:lineRule="auto"/>
        <w:ind w:left="1418" w:hanging="1418"/>
      </w:pPr>
      <w:r w:rsidRPr="00C4050C">
        <w:tab/>
        <w:t>A.</w:t>
      </w:r>
      <w:r w:rsidR="005C7369" w:rsidRPr="00C4050C">
        <w:tab/>
      </w:r>
      <w:r w:rsidR="00C11095" w:rsidRPr="00C4050C">
        <w:t>Duur</w:t>
      </w:r>
      <w:r w:rsidR="00010A4D" w:rsidRPr="00C4050C">
        <w:t xml:space="preserve"> kleurdrukkers gebruik slegs</w:t>
      </w:r>
      <w:r w:rsidR="00C11095" w:rsidRPr="00C4050C">
        <w:t xml:space="preserve"> die inkkleure</w:t>
      </w:r>
      <w:r w:rsidR="00947C6C" w:rsidRPr="00C4050C">
        <w:t xml:space="preserve"> </w:t>
      </w:r>
      <w:r w:rsidR="00947C6C" w:rsidRPr="00C4050C">
        <w:rPr>
          <w:i/>
        </w:rPr>
        <w:t>Cyan</w:t>
      </w:r>
      <w:r w:rsidR="00947C6C" w:rsidRPr="00C4050C">
        <w:t xml:space="preserve">, </w:t>
      </w:r>
      <w:r w:rsidR="00947C6C" w:rsidRPr="00C4050C">
        <w:rPr>
          <w:i/>
        </w:rPr>
        <w:t>Magenta</w:t>
      </w:r>
      <w:r w:rsidR="00947C6C" w:rsidRPr="00C4050C">
        <w:t xml:space="preserve"> </w:t>
      </w:r>
      <w:r w:rsidR="00010A4D" w:rsidRPr="00C4050C">
        <w:t>e</w:t>
      </w:r>
      <w:r w:rsidR="00947C6C" w:rsidRPr="00C4050C">
        <w:t>n</w:t>
      </w:r>
      <w:r w:rsidR="00010A4D" w:rsidRPr="00C4050C">
        <w:t xml:space="preserve"> </w:t>
      </w:r>
      <w:r w:rsidR="00010A4D" w:rsidRPr="00C4050C">
        <w:rPr>
          <w:i/>
        </w:rPr>
        <w:t>Yellow</w:t>
      </w:r>
      <w:r w:rsidR="00C11095" w:rsidRPr="00C4050C">
        <w:t xml:space="preserve">, </w:t>
      </w:r>
      <w:r w:rsidR="00010A4D" w:rsidRPr="00C4050C">
        <w:t>en moet die drie kombineer om swart te skep</w:t>
      </w:r>
      <w:r w:rsidR="00947C6C" w:rsidRPr="00C4050C">
        <w:t xml:space="preserve">. </w:t>
      </w:r>
    </w:p>
    <w:p w14:paraId="420D908B" w14:textId="0A3047D2" w:rsidR="005C7369" w:rsidRPr="00C4050C" w:rsidRDefault="00097DA5" w:rsidP="00E56A37">
      <w:pPr>
        <w:tabs>
          <w:tab w:val="left" w:pos="993"/>
          <w:tab w:val="left" w:pos="1418"/>
        </w:tabs>
        <w:spacing w:before="80" w:after="0" w:line="259" w:lineRule="auto"/>
        <w:ind w:left="1418" w:hanging="1418"/>
      </w:pPr>
      <w:r w:rsidRPr="00C4050C">
        <w:tab/>
        <w:t>B.</w:t>
      </w:r>
      <w:r w:rsidR="005C7369" w:rsidRPr="00C4050C">
        <w:tab/>
      </w:r>
      <w:r w:rsidR="00010A4D" w:rsidRPr="00C4050C">
        <w:t xml:space="preserve">Drukspoed word in terme van </w:t>
      </w:r>
      <w:r w:rsidR="008E6FB8" w:rsidRPr="00C4050C">
        <w:t xml:space="preserve">een bladsy teks </w:t>
      </w:r>
      <w:r w:rsidR="00010A4D" w:rsidRPr="00C4050C">
        <w:t>gegee</w:t>
      </w:r>
      <w:r w:rsidR="008E6FB8" w:rsidRPr="00C4050C">
        <w:t>, die byvoeg van grafika</w:t>
      </w:r>
      <w:r w:rsidR="00242B3B" w:rsidRPr="00C4050C">
        <w:t xml:space="preserve"> verlaag die drukspoed aansienlik – veral by </w:t>
      </w:r>
      <w:r w:rsidR="00C11095" w:rsidRPr="00C4050C">
        <w:t>’</w:t>
      </w:r>
      <w:r w:rsidR="00242B3B" w:rsidRPr="00C4050C">
        <w:t>n inkspuitdrukker</w:t>
      </w:r>
      <w:r w:rsidR="00C11095" w:rsidRPr="00C4050C">
        <w:t>.</w:t>
      </w:r>
      <w:r w:rsidR="00010A4D" w:rsidRPr="00C4050C">
        <w:t xml:space="preserve"> </w:t>
      </w:r>
    </w:p>
    <w:p w14:paraId="1D6F096D" w14:textId="172223FE" w:rsidR="005C7369" w:rsidRPr="00C4050C" w:rsidRDefault="00097DA5" w:rsidP="00E56A37">
      <w:pPr>
        <w:tabs>
          <w:tab w:val="left" w:pos="993"/>
          <w:tab w:val="left" w:pos="1418"/>
        </w:tabs>
        <w:spacing w:before="80" w:after="0" w:line="259" w:lineRule="auto"/>
        <w:ind w:left="1418" w:hanging="1418"/>
      </w:pPr>
      <w:r w:rsidRPr="00C4050C">
        <w:tab/>
        <w:t>C.</w:t>
      </w:r>
      <w:r w:rsidR="005C7369" w:rsidRPr="00C4050C">
        <w:tab/>
      </w:r>
      <w:r w:rsidR="00242B3B" w:rsidRPr="00C4050C">
        <w:t xml:space="preserve">Die </w:t>
      </w:r>
      <w:r w:rsidR="00FB14F8" w:rsidRPr="00C4050C">
        <w:t xml:space="preserve">tipiese </w:t>
      </w:r>
      <w:r w:rsidR="00242B3B" w:rsidRPr="00C4050C">
        <w:t>spesifikasie waarvolgens die resolusie van hardekopie gemeet word, is</w:t>
      </w:r>
      <w:r w:rsidR="005C7369" w:rsidRPr="00C4050C">
        <w:t xml:space="preserve"> 15</w:t>
      </w:r>
      <w:r w:rsidR="00FB14F8" w:rsidRPr="00C4050C">
        <w:t> </w:t>
      </w:r>
      <w:r w:rsidR="005C7369" w:rsidRPr="00C4050C">
        <w:t>MP.</w:t>
      </w:r>
    </w:p>
    <w:p w14:paraId="47C967C6" w14:textId="3DB85D7F" w:rsidR="005C7369" w:rsidRPr="00C4050C" w:rsidRDefault="00097DA5" w:rsidP="00E56A37">
      <w:pPr>
        <w:tabs>
          <w:tab w:val="left" w:pos="993"/>
          <w:tab w:val="left" w:pos="1418"/>
        </w:tabs>
        <w:spacing w:before="80" w:after="0" w:line="259" w:lineRule="auto"/>
        <w:ind w:left="1418" w:hanging="1418"/>
      </w:pPr>
      <w:r w:rsidRPr="00C4050C">
        <w:tab/>
        <w:t>D.</w:t>
      </w:r>
      <w:r w:rsidR="005C7369" w:rsidRPr="00C4050C">
        <w:tab/>
      </w:r>
      <w:r w:rsidR="00242B3B" w:rsidRPr="00C4050C">
        <w:t xml:space="preserve">Mens kan slegs na </w:t>
      </w:r>
      <w:r w:rsidR="00C11095" w:rsidRPr="00C4050C">
        <w:t>’</w:t>
      </w:r>
      <w:r w:rsidR="00242B3B" w:rsidRPr="00C4050C">
        <w:t xml:space="preserve">n drukker druk deur </w:t>
      </w:r>
      <w:r w:rsidR="00C11095" w:rsidRPr="00C4050C">
        <w:t>’</w:t>
      </w:r>
      <w:r w:rsidR="00242B3B" w:rsidRPr="00C4050C">
        <w:t xml:space="preserve">n rekenaar of toestel via </w:t>
      </w:r>
      <w:r w:rsidR="00C11095" w:rsidRPr="00C4050C">
        <w:t>’</w:t>
      </w:r>
      <w:r w:rsidR="00242B3B" w:rsidRPr="00C4050C">
        <w:t>n USB</w:t>
      </w:r>
      <w:r w:rsidR="00C11095" w:rsidRPr="00C4050C">
        <w:t>-</w:t>
      </w:r>
      <w:r w:rsidR="00242B3B" w:rsidRPr="00C4050C">
        <w:t>poort en kabel te konnekteer</w:t>
      </w:r>
      <w:r w:rsidR="005C7369" w:rsidRPr="00C4050C">
        <w:t>.</w:t>
      </w:r>
    </w:p>
    <w:p w14:paraId="76756A2A" w14:textId="5C5FF06E" w:rsidR="00E83FFD" w:rsidRPr="00C4050C" w:rsidRDefault="00E83FFD" w:rsidP="00E56A37">
      <w:pPr>
        <w:tabs>
          <w:tab w:val="left" w:pos="567"/>
          <w:tab w:val="left" w:pos="993"/>
        </w:tabs>
        <w:spacing w:before="160" w:after="80" w:line="259" w:lineRule="auto"/>
        <w:ind w:left="992" w:hanging="992"/>
      </w:pPr>
      <w:bookmarkStart w:id="0" w:name="_GoBack"/>
      <w:bookmarkEnd w:id="0"/>
    </w:p>
    <w:p w14:paraId="14114C80" w14:textId="77777777" w:rsidR="00E83FFD" w:rsidRPr="00C4050C" w:rsidRDefault="00E83FFD">
      <w:r w:rsidRPr="00C4050C">
        <w:br w:type="page"/>
      </w:r>
    </w:p>
    <w:p w14:paraId="149EF438" w14:textId="059205D4" w:rsidR="005C7369" w:rsidRPr="00C4050C" w:rsidRDefault="00E83FFD" w:rsidP="00E56A37">
      <w:pPr>
        <w:tabs>
          <w:tab w:val="left" w:pos="567"/>
          <w:tab w:val="left" w:pos="993"/>
        </w:tabs>
        <w:spacing w:before="160" w:after="80" w:line="259" w:lineRule="auto"/>
        <w:ind w:left="992" w:hanging="992"/>
      </w:pPr>
      <w:r w:rsidRPr="00C4050C">
        <w:lastRenderedPageBreak/>
        <w:tab/>
      </w:r>
      <w:r w:rsidR="000A7166" w:rsidRPr="00C4050C">
        <w:t>f)</w:t>
      </w:r>
      <w:r w:rsidR="005C7369" w:rsidRPr="00C4050C">
        <w:tab/>
        <w:t>W</w:t>
      </w:r>
      <w:r w:rsidR="00242B3B" w:rsidRPr="00C4050C">
        <w:t xml:space="preserve">atter een van die volgende stellings rakende drukkers oor die algemeen, is </w:t>
      </w:r>
      <w:r w:rsidR="00242B3B" w:rsidRPr="00C4050C">
        <w:rPr>
          <w:u w:val="single"/>
        </w:rPr>
        <w:t>vals</w:t>
      </w:r>
      <w:r w:rsidR="00242B3B" w:rsidRPr="00C4050C">
        <w:t xml:space="preserve">? </w:t>
      </w:r>
    </w:p>
    <w:p w14:paraId="310BC14A" w14:textId="0AF5F74E" w:rsidR="005C7369" w:rsidRPr="00C4050C" w:rsidRDefault="00097DA5" w:rsidP="00E56A37">
      <w:pPr>
        <w:tabs>
          <w:tab w:val="left" w:pos="993"/>
          <w:tab w:val="left" w:pos="1418"/>
        </w:tabs>
        <w:spacing w:before="80" w:after="0" w:line="259" w:lineRule="auto"/>
        <w:ind w:left="1418" w:hanging="1418"/>
      </w:pPr>
      <w:r w:rsidRPr="00C4050C">
        <w:tab/>
        <w:t>A.</w:t>
      </w:r>
      <w:r w:rsidR="005C7369" w:rsidRPr="00C4050C">
        <w:tab/>
        <w:t>Laser</w:t>
      </w:r>
      <w:r w:rsidR="00242B3B" w:rsidRPr="00C4050C">
        <w:t>drukkers is gewoonlik goedkoper om te bedryf, veral vir hoëvolumedrukwerk.</w:t>
      </w:r>
    </w:p>
    <w:p w14:paraId="2B030F86" w14:textId="2EF4460B" w:rsidR="005C7369" w:rsidRPr="00C4050C" w:rsidRDefault="00097DA5" w:rsidP="00E56A37">
      <w:pPr>
        <w:tabs>
          <w:tab w:val="left" w:pos="993"/>
          <w:tab w:val="left" w:pos="1418"/>
        </w:tabs>
        <w:spacing w:before="80" w:after="0" w:line="259" w:lineRule="auto"/>
        <w:ind w:left="1418" w:hanging="1418"/>
      </w:pPr>
      <w:r w:rsidRPr="00C4050C">
        <w:tab/>
        <w:t>B.</w:t>
      </w:r>
      <w:r w:rsidR="005C7369" w:rsidRPr="00C4050C">
        <w:tab/>
      </w:r>
      <w:r w:rsidR="00947C6C" w:rsidRPr="00C4050C">
        <w:t>Laser</w:t>
      </w:r>
      <w:r w:rsidR="00242B3B" w:rsidRPr="00C4050C">
        <w:t>drukkers is gewoonlik stadiger as inkspuitdrukkers</w:t>
      </w:r>
      <w:r w:rsidR="00947C6C" w:rsidRPr="00C4050C">
        <w:t>.</w:t>
      </w:r>
    </w:p>
    <w:p w14:paraId="2F7740C7" w14:textId="2CA41D1F" w:rsidR="005C7369" w:rsidRPr="00C4050C" w:rsidRDefault="00097DA5" w:rsidP="00E56A37">
      <w:pPr>
        <w:tabs>
          <w:tab w:val="left" w:pos="993"/>
          <w:tab w:val="left" w:pos="1418"/>
        </w:tabs>
        <w:spacing w:before="80" w:after="0" w:line="259" w:lineRule="auto"/>
        <w:ind w:left="1418" w:hanging="1418"/>
      </w:pPr>
      <w:r w:rsidRPr="00C4050C">
        <w:tab/>
        <w:t>C.</w:t>
      </w:r>
      <w:r w:rsidR="005C7369" w:rsidRPr="00C4050C">
        <w:t xml:space="preserve"> </w:t>
      </w:r>
      <w:r w:rsidR="005C7369" w:rsidRPr="00C4050C">
        <w:tab/>
      </w:r>
      <w:r w:rsidR="00C11095" w:rsidRPr="00C4050C">
        <w:t>Drukkers se papierlaaie</w:t>
      </w:r>
      <w:r w:rsidR="005C7369" w:rsidRPr="00C4050C">
        <w:t xml:space="preserve"> </w:t>
      </w:r>
      <w:r w:rsidR="00242B3B" w:rsidRPr="00C4050C">
        <w:t>is almal ontwerp om ten minste</w:t>
      </w:r>
      <w:r w:rsidR="005C7369" w:rsidRPr="00C4050C">
        <w:t xml:space="preserve"> 3</w:t>
      </w:r>
      <w:r w:rsidR="00811538" w:rsidRPr="00C4050C">
        <w:t>–</w:t>
      </w:r>
      <w:r w:rsidR="005C7369" w:rsidRPr="00C4050C">
        <w:t>5 pa</w:t>
      </w:r>
      <w:r w:rsidR="00242B3B" w:rsidRPr="00C4050C">
        <w:t>k</w:t>
      </w:r>
      <w:r w:rsidR="005C7369" w:rsidRPr="00C4050C">
        <w:t>k</w:t>
      </w:r>
      <w:r w:rsidR="00242B3B" w:rsidRPr="00C4050C">
        <w:t>e</w:t>
      </w:r>
      <w:r w:rsidR="00C11095" w:rsidRPr="00C4050C">
        <w:t xml:space="preserve"> (‘reams’)</w:t>
      </w:r>
      <w:r w:rsidR="005C7369" w:rsidRPr="00C4050C">
        <w:t xml:space="preserve"> </w:t>
      </w:r>
      <w:r w:rsidR="00242B3B" w:rsidRPr="00C4050C">
        <w:t>papier te kan hou</w:t>
      </w:r>
      <w:r w:rsidR="005C7369" w:rsidRPr="00C4050C">
        <w:t>.</w:t>
      </w:r>
    </w:p>
    <w:p w14:paraId="0CFCD582" w14:textId="66E54E37" w:rsidR="005C7369" w:rsidRPr="00C4050C" w:rsidRDefault="00097DA5" w:rsidP="00E56A37">
      <w:pPr>
        <w:tabs>
          <w:tab w:val="left" w:pos="993"/>
          <w:tab w:val="left" w:pos="1418"/>
        </w:tabs>
        <w:spacing w:before="80" w:after="0" w:line="259" w:lineRule="auto"/>
        <w:ind w:left="1418" w:hanging="1418"/>
      </w:pPr>
      <w:r w:rsidRPr="00C4050C">
        <w:tab/>
        <w:t>D.</w:t>
      </w:r>
      <w:r w:rsidR="005C7369" w:rsidRPr="00C4050C">
        <w:tab/>
        <w:t>Som</w:t>
      </w:r>
      <w:r w:rsidR="00242B3B" w:rsidRPr="00C4050C">
        <w:t>mige drukkers het mediakaartgleuwe en addisionele poorte om draagbare toestelle aan te koppel.</w:t>
      </w:r>
    </w:p>
    <w:p w14:paraId="5A978D14" w14:textId="40FDBF66" w:rsidR="005C7369" w:rsidRPr="00C4050C" w:rsidRDefault="00E56A37" w:rsidP="00E56A37">
      <w:pPr>
        <w:tabs>
          <w:tab w:val="left" w:pos="567"/>
          <w:tab w:val="left" w:pos="993"/>
        </w:tabs>
        <w:spacing w:before="160" w:after="80" w:line="259" w:lineRule="auto"/>
        <w:ind w:left="992" w:hanging="992"/>
      </w:pPr>
      <w:r w:rsidRPr="00C4050C">
        <w:tab/>
      </w:r>
      <w:r w:rsidR="000A7166" w:rsidRPr="00C4050C">
        <w:t>g)</w:t>
      </w:r>
      <w:r w:rsidR="005C7369" w:rsidRPr="00C4050C">
        <w:tab/>
        <w:t>W</w:t>
      </w:r>
      <w:r w:rsidR="00242B3B" w:rsidRPr="00C4050C">
        <w:t xml:space="preserve">atter een van die volgende stellings </w:t>
      </w:r>
      <w:r w:rsidR="00C11095" w:rsidRPr="00C4050C">
        <w:t>oor</w:t>
      </w:r>
      <w:r w:rsidR="00242B3B" w:rsidRPr="00C4050C">
        <w:t xml:space="preserve"> </w:t>
      </w:r>
      <w:r w:rsidR="007C3865" w:rsidRPr="00C4050C">
        <w:t xml:space="preserve">3D-drukkers is </w:t>
      </w:r>
      <w:r w:rsidR="007C3865" w:rsidRPr="00C4050C">
        <w:rPr>
          <w:u w:val="single"/>
        </w:rPr>
        <w:t>vals</w:t>
      </w:r>
      <w:r w:rsidR="007C3865" w:rsidRPr="00C4050C">
        <w:t xml:space="preserve">? </w:t>
      </w:r>
    </w:p>
    <w:p w14:paraId="030C2298" w14:textId="55F3C8E1" w:rsidR="005C7369" w:rsidRPr="00C4050C" w:rsidRDefault="00097DA5" w:rsidP="00E56A37">
      <w:pPr>
        <w:tabs>
          <w:tab w:val="left" w:pos="993"/>
          <w:tab w:val="left" w:pos="1418"/>
        </w:tabs>
        <w:spacing w:before="80" w:after="0" w:line="259" w:lineRule="auto"/>
        <w:ind w:left="1418" w:hanging="1418"/>
      </w:pPr>
      <w:r w:rsidRPr="00C4050C">
        <w:tab/>
        <w:t>A.</w:t>
      </w:r>
      <w:r w:rsidR="005C7369" w:rsidRPr="00C4050C">
        <w:tab/>
      </w:r>
      <w:r w:rsidR="007C3865" w:rsidRPr="00C4050C">
        <w:t xml:space="preserve">Hulle kan voorwerpe van ontwerpe wat jy op jou rekenaar met </w:t>
      </w:r>
      <w:r w:rsidR="005C7369" w:rsidRPr="00C4050C">
        <w:t>CAD o</w:t>
      </w:r>
      <w:r w:rsidR="007C3865" w:rsidRPr="00C4050C">
        <w:t>f</w:t>
      </w:r>
      <w:r w:rsidR="005C7369" w:rsidRPr="00C4050C">
        <w:t xml:space="preserve"> 3D modell</w:t>
      </w:r>
      <w:r w:rsidR="007C3865" w:rsidRPr="00C4050C">
        <w:t>eringsagteware geskep het, druk</w:t>
      </w:r>
      <w:r w:rsidR="005C7369" w:rsidRPr="00C4050C">
        <w:t>.</w:t>
      </w:r>
    </w:p>
    <w:p w14:paraId="0397CB08" w14:textId="41850CCB" w:rsidR="005C7369" w:rsidRPr="00C4050C" w:rsidRDefault="00097DA5" w:rsidP="00E56A37">
      <w:pPr>
        <w:tabs>
          <w:tab w:val="left" w:pos="993"/>
          <w:tab w:val="left" w:pos="1418"/>
        </w:tabs>
        <w:spacing w:before="80" w:after="0" w:line="259" w:lineRule="auto"/>
        <w:ind w:left="1418" w:hanging="1418"/>
      </w:pPr>
      <w:r w:rsidRPr="00C4050C">
        <w:tab/>
        <w:t>B.</w:t>
      </w:r>
      <w:r w:rsidR="005C7369" w:rsidRPr="00C4050C">
        <w:tab/>
      </w:r>
      <w:r w:rsidR="007C3865" w:rsidRPr="00C4050C">
        <w:t xml:space="preserve">Daar is baie verskillende soorte 3D-drukkers beskikbaar; almal wat verskillende metodes en materiale soos plastiek, hars, beton, staal, ens gebruik om te druk. </w:t>
      </w:r>
    </w:p>
    <w:p w14:paraId="7154B305" w14:textId="7486A2F4" w:rsidR="005C7369" w:rsidRPr="00C4050C" w:rsidRDefault="00097DA5" w:rsidP="00E56A37">
      <w:pPr>
        <w:tabs>
          <w:tab w:val="left" w:pos="993"/>
          <w:tab w:val="left" w:pos="1418"/>
        </w:tabs>
        <w:spacing w:before="80" w:after="0" w:line="259" w:lineRule="auto"/>
        <w:ind w:left="1418" w:hanging="1418"/>
      </w:pPr>
      <w:r w:rsidRPr="00C4050C">
        <w:tab/>
        <w:t>C.</w:t>
      </w:r>
      <w:r w:rsidR="005C7369" w:rsidRPr="00C4050C">
        <w:tab/>
      </w:r>
      <w:r w:rsidR="007C3865" w:rsidRPr="00C4050C">
        <w:t xml:space="preserve">Hulle is ontwerp om baie vinnig en sag te werk. </w:t>
      </w:r>
    </w:p>
    <w:p w14:paraId="5964B1BA" w14:textId="39CA3E62" w:rsidR="005C7369" w:rsidRPr="00C4050C" w:rsidRDefault="00097DA5" w:rsidP="00E56A37">
      <w:pPr>
        <w:tabs>
          <w:tab w:val="left" w:pos="993"/>
          <w:tab w:val="left" w:pos="1418"/>
        </w:tabs>
        <w:spacing w:before="80" w:after="0" w:line="259" w:lineRule="auto"/>
        <w:ind w:left="1418" w:hanging="1418"/>
      </w:pPr>
      <w:r w:rsidRPr="00C4050C">
        <w:tab/>
        <w:t>D.</w:t>
      </w:r>
      <w:r w:rsidR="005C7369" w:rsidRPr="00C4050C">
        <w:tab/>
      </w:r>
      <w:r w:rsidR="007C3865" w:rsidRPr="00C4050C">
        <w:t xml:space="preserve">Hulle kan gebruik word om objekte soos hele geboue en strukture, ratstelsels, kunsmatige hande en bene, gereedskap, klere en meubels te skep. </w:t>
      </w:r>
    </w:p>
    <w:p w14:paraId="07032549" w14:textId="1A65D513" w:rsidR="005C7369" w:rsidRPr="00C4050C" w:rsidRDefault="00E56A37" w:rsidP="00E56A37">
      <w:pPr>
        <w:tabs>
          <w:tab w:val="left" w:pos="567"/>
          <w:tab w:val="left" w:pos="993"/>
        </w:tabs>
        <w:spacing w:before="160" w:after="80" w:line="259" w:lineRule="auto"/>
        <w:ind w:left="992" w:hanging="992"/>
      </w:pPr>
      <w:r w:rsidRPr="00C4050C">
        <w:tab/>
      </w:r>
      <w:r w:rsidR="000A7166" w:rsidRPr="00C4050C">
        <w:t>h)</w:t>
      </w:r>
      <w:r w:rsidR="005C7369" w:rsidRPr="00C4050C">
        <w:tab/>
        <w:t>W</w:t>
      </w:r>
      <w:r w:rsidR="007C3865" w:rsidRPr="00C4050C">
        <w:t xml:space="preserve">atter een van die volgende stellings rakende koordlose tegnologie in afvoertoestelle is </w:t>
      </w:r>
      <w:r w:rsidR="0005627F" w:rsidRPr="00C4050C">
        <w:rPr>
          <w:u w:val="single"/>
        </w:rPr>
        <w:t>waar</w:t>
      </w:r>
      <w:r w:rsidR="0005627F" w:rsidRPr="00C4050C">
        <w:t xml:space="preserve">? </w:t>
      </w:r>
    </w:p>
    <w:p w14:paraId="1EBA0689" w14:textId="191D1BBE" w:rsidR="005C7369" w:rsidRPr="00C4050C" w:rsidRDefault="00097DA5" w:rsidP="00E56A37">
      <w:pPr>
        <w:tabs>
          <w:tab w:val="left" w:pos="993"/>
          <w:tab w:val="left" w:pos="1418"/>
        </w:tabs>
        <w:spacing w:before="80" w:after="0" w:line="259" w:lineRule="auto"/>
        <w:ind w:left="1418" w:hanging="1418"/>
      </w:pPr>
      <w:r w:rsidRPr="00C4050C">
        <w:tab/>
        <w:t>A.</w:t>
      </w:r>
      <w:r w:rsidR="005C7369" w:rsidRPr="00C4050C">
        <w:tab/>
      </w:r>
      <w:r w:rsidR="0005627F" w:rsidRPr="00C4050C">
        <w:t>Mens kan slegs via Bluetooth toegang tot koordlose drukkers kry.</w:t>
      </w:r>
    </w:p>
    <w:p w14:paraId="61998544" w14:textId="6EDAF893" w:rsidR="005C7369" w:rsidRPr="00C4050C" w:rsidRDefault="00097DA5" w:rsidP="00E56A37">
      <w:pPr>
        <w:tabs>
          <w:tab w:val="left" w:pos="993"/>
          <w:tab w:val="left" w:pos="1418"/>
        </w:tabs>
        <w:spacing w:before="80" w:after="0" w:line="259" w:lineRule="auto"/>
        <w:ind w:left="1418" w:hanging="1418"/>
      </w:pPr>
      <w:r w:rsidRPr="00C4050C">
        <w:tab/>
        <w:t>B.</w:t>
      </w:r>
      <w:r w:rsidR="005C7369" w:rsidRPr="00C4050C">
        <w:tab/>
        <w:t xml:space="preserve">RFID </w:t>
      </w:r>
      <w:r w:rsidR="0005627F" w:rsidRPr="00C4050C">
        <w:t>koordlose tegnologie word gebruik vir stereo-oorfone, luidsprekerstelsels en selfs motor oudiostelsels sodat mobiele toestelle beter klank kan speel.</w:t>
      </w:r>
    </w:p>
    <w:p w14:paraId="599A7730" w14:textId="4DE58165" w:rsidR="005C7369" w:rsidRPr="00C4050C" w:rsidRDefault="00097DA5" w:rsidP="00E56A37">
      <w:pPr>
        <w:tabs>
          <w:tab w:val="left" w:pos="993"/>
          <w:tab w:val="left" w:pos="1418"/>
        </w:tabs>
        <w:spacing w:before="80" w:after="0" w:line="259" w:lineRule="auto"/>
        <w:ind w:left="1418" w:hanging="1418"/>
      </w:pPr>
      <w:r w:rsidRPr="00C4050C">
        <w:tab/>
        <w:t>C.</w:t>
      </w:r>
      <w:r w:rsidR="005C7369" w:rsidRPr="00C4050C">
        <w:tab/>
      </w:r>
      <w:r w:rsidR="0005627F" w:rsidRPr="00C4050C">
        <w:t xml:space="preserve">Mens kan nie videos en grafika koordloos vanaf </w:t>
      </w:r>
      <w:r w:rsidR="00C11095" w:rsidRPr="00C4050C">
        <w:t>’</w:t>
      </w:r>
      <w:r w:rsidR="0005627F" w:rsidRPr="00C4050C">
        <w:t xml:space="preserve">n digitale kamera oordra nie omdat die lêers te groot is. </w:t>
      </w:r>
    </w:p>
    <w:p w14:paraId="15DB6573" w14:textId="6422120E" w:rsidR="005C7369" w:rsidRPr="00C4050C" w:rsidRDefault="00097DA5" w:rsidP="00E56A37">
      <w:pPr>
        <w:tabs>
          <w:tab w:val="left" w:pos="993"/>
          <w:tab w:val="left" w:pos="1418"/>
        </w:tabs>
        <w:spacing w:before="80" w:after="0" w:line="259" w:lineRule="auto"/>
        <w:ind w:left="1418" w:hanging="1418"/>
      </w:pPr>
      <w:r w:rsidRPr="00C4050C">
        <w:tab/>
        <w:t>D.</w:t>
      </w:r>
      <w:r w:rsidR="005C7369" w:rsidRPr="00C4050C">
        <w:tab/>
        <w:t xml:space="preserve">WiFi </w:t>
      </w:r>
      <w:r w:rsidR="0005627F" w:rsidRPr="00C4050C">
        <w:t>en</w:t>
      </w:r>
      <w:r w:rsidR="005C7369" w:rsidRPr="00C4050C">
        <w:t xml:space="preserve"> Bluetooth </w:t>
      </w:r>
      <w:r w:rsidR="0005627F" w:rsidRPr="00C4050C">
        <w:t>is koordlose tegnologieë wat gebruik word om die bruikbaarheid en buigsaamheid van afvoertoestelle te verhoog.</w:t>
      </w:r>
    </w:p>
    <w:p w14:paraId="1CCFADAB" w14:textId="57350B99" w:rsidR="005C7369" w:rsidRPr="00C4050C" w:rsidRDefault="00E56A37" w:rsidP="00E56A37">
      <w:pPr>
        <w:tabs>
          <w:tab w:val="left" w:pos="567"/>
          <w:tab w:val="left" w:pos="993"/>
        </w:tabs>
        <w:spacing w:before="160" w:after="80" w:line="259" w:lineRule="auto"/>
        <w:ind w:left="992" w:hanging="992"/>
      </w:pPr>
      <w:r w:rsidRPr="00C4050C">
        <w:tab/>
      </w:r>
      <w:r w:rsidR="000A7166" w:rsidRPr="00C4050C">
        <w:t>i)</w:t>
      </w:r>
      <w:r w:rsidR="005C7369" w:rsidRPr="00C4050C">
        <w:tab/>
        <w:t>W</w:t>
      </w:r>
      <w:r w:rsidR="0005627F" w:rsidRPr="00C4050C">
        <w:t xml:space="preserve">atter een van die volgende stellings </w:t>
      </w:r>
      <w:r w:rsidR="00C11095" w:rsidRPr="00C4050C">
        <w:t>oor</w:t>
      </w:r>
      <w:r w:rsidR="0005627F" w:rsidRPr="00C4050C">
        <w:t xml:space="preserve"> interaktiewe witborde is </w:t>
      </w:r>
      <w:r w:rsidR="0005627F" w:rsidRPr="00C4050C">
        <w:rPr>
          <w:u w:val="single"/>
        </w:rPr>
        <w:t>vals</w:t>
      </w:r>
      <w:r w:rsidR="0005627F" w:rsidRPr="00C4050C">
        <w:t xml:space="preserve">? </w:t>
      </w:r>
    </w:p>
    <w:p w14:paraId="66463822" w14:textId="0951FAFD" w:rsidR="005C7369" w:rsidRPr="00C4050C" w:rsidRDefault="00097DA5" w:rsidP="00E56A37">
      <w:pPr>
        <w:tabs>
          <w:tab w:val="left" w:pos="993"/>
          <w:tab w:val="left" w:pos="1418"/>
        </w:tabs>
        <w:spacing w:before="80" w:after="0" w:line="259" w:lineRule="auto"/>
        <w:ind w:left="1418" w:hanging="1418"/>
      </w:pPr>
      <w:r w:rsidRPr="00C4050C">
        <w:tab/>
        <w:t>A.</w:t>
      </w:r>
      <w:r w:rsidR="005C7369" w:rsidRPr="00C4050C">
        <w:tab/>
      </w:r>
      <w:r w:rsidR="0005627F" w:rsidRPr="00C4050C">
        <w:t xml:space="preserve">Mens kan daarop skryf en teken deur spesiale penne (sonder ink) of selfs jou vinger te gebruik en dit sal </w:t>
      </w:r>
      <w:r w:rsidR="00403377" w:rsidRPr="00C4050C">
        <w:t xml:space="preserve">enigiets wat op die skerm verskyn, vertoon. </w:t>
      </w:r>
    </w:p>
    <w:p w14:paraId="2EE46757" w14:textId="1753854A" w:rsidR="005C7369" w:rsidRPr="00C4050C" w:rsidRDefault="00097DA5" w:rsidP="00E56A37">
      <w:pPr>
        <w:tabs>
          <w:tab w:val="left" w:pos="993"/>
          <w:tab w:val="left" w:pos="1418"/>
        </w:tabs>
        <w:spacing w:before="80" w:after="0" w:line="259" w:lineRule="auto"/>
        <w:ind w:left="1418" w:hanging="1418"/>
      </w:pPr>
      <w:r w:rsidRPr="00C4050C">
        <w:tab/>
        <w:t>B.</w:t>
      </w:r>
      <w:r w:rsidR="005C7369" w:rsidRPr="00C4050C">
        <w:tab/>
      </w:r>
      <w:r w:rsidR="00D6163C" w:rsidRPr="00C4050C">
        <w:t>’</w:t>
      </w:r>
      <w:r w:rsidR="00403377" w:rsidRPr="00C4050C">
        <w:t xml:space="preserve">n Interaktiewe witbord is </w:t>
      </w:r>
      <w:r w:rsidR="00D6163C" w:rsidRPr="00C4050C">
        <w:t>’</w:t>
      </w:r>
      <w:r w:rsidR="00403377" w:rsidRPr="00C4050C">
        <w:t xml:space="preserve">n kombinasie van toevoer- en afvoertegnologieë. </w:t>
      </w:r>
    </w:p>
    <w:p w14:paraId="0B5D392B" w14:textId="2F0A3B46" w:rsidR="005C7369" w:rsidRPr="00C4050C" w:rsidRDefault="00097DA5" w:rsidP="00E56A37">
      <w:pPr>
        <w:tabs>
          <w:tab w:val="left" w:pos="993"/>
          <w:tab w:val="left" w:pos="1418"/>
        </w:tabs>
        <w:spacing w:before="80" w:after="0" w:line="259" w:lineRule="auto"/>
        <w:ind w:left="1418" w:hanging="1418"/>
      </w:pPr>
      <w:r w:rsidRPr="00C4050C">
        <w:tab/>
        <w:t>C.</w:t>
      </w:r>
      <w:r w:rsidR="005C7369" w:rsidRPr="00C4050C">
        <w:tab/>
      </w:r>
      <w:r w:rsidR="00403377" w:rsidRPr="00C4050C">
        <w:t xml:space="preserve">Die bord is gewoonlik </w:t>
      </w:r>
      <w:r w:rsidR="00D6163C" w:rsidRPr="00C4050C">
        <w:t>’</w:t>
      </w:r>
      <w:r w:rsidR="00403377" w:rsidRPr="00C4050C">
        <w:t>n raaksensitiewe area</w:t>
      </w:r>
      <w:r w:rsidR="005C7369" w:rsidRPr="00C4050C">
        <w:t xml:space="preserve"> (</w:t>
      </w:r>
      <w:r w:rsidR="00403377" w:rsidRPr="00C4050C">
        <w:t xml:space="preserve">soos </w:t>
      </w:r>
      <w:r w:rsidR="00D6163C" w:rsidRPr="00C4050C">
        <w:t>’</w:t>
      </w:r>
      <w:r w:rsidR="00403377" w:rsidRPr="00C4050C">
        <w:t>n groot</w:t>
      </w:r>
      <w:r w:rsidR="005C7369" w:rsidRPr="00C4050C">
        <w:t xml:space="preserve"> </w:t>
      </w:r>
      <w:r w:rsidR="00D6163C" w:rsidRPr="00C4050C">
        <w:t>‘</w:t>
      </w:r>
      <w:r w:rsidR="005C7369" w:rsidRPr="00C4050C">
        <w:t>trackpad</w:t>
      </w:r>
      <w:r w:rsidR="00D6163C" w:rsidRPr="00C4050C">
        <w:t>’</w:t>
      </w:r>
      <w:r w:rsidR="005C7369" w:rsidRPr="00C4050C">
        <w:t>) w</w:t>
      </w:r>
      <w:r w:rsidR="00403377" w:rsidRPr="00C4050C">
        <w:t xml:space="preserve">at net soos </w:t>
      </w:r>
      <w:r w:rsidR="00D6163C" w:rsidRPr="00C4050C">
        <w:t>’</w:t>
      </w:r>
      <w:r w:rsidR="00403377" w:rsidRPr="00C4050C">
        <w:t xml:space="preserve">n muis of tekentablet toevoer tot die rekenaar gee. </w:t>
      </w:r>
    </w:p>
    <w:p w14:paraId="1266E1D1" w14:textId="1092C7A4" w:rsidR="005C7369" w:rsidRPr="00C4050C" w:rsidRDefault="00097DA5" w:rsidP="00E56A37">
      <w:pPr>
        <w:tabs>
          <w:tab w:val="left" w:pos="993"/>
          <w:tab w:val="left" w:pos="1418"/>
        </w:tabs>
        <w:spacing w:before="80" w:after="0" w:line="259" w:lineRule="auto"/>
        <w:ind w:left="1418" w:hanging="1418"/>
      </w:pPr>
      <w:r w:rsidRPr="00C4050C">
        <w:tab/>
        <w:t>D.</w:t>
      </w:r>
      <w:r w:rsidR="005C7369" w:rsidRPr="00C4050C">
        <w:tab/>
        <w:t>Not</w:t>
      </w:r>
      <w:r w:rsidR="00403377" w:rsidRPr="00C4050C">
        <w:t>a</w:t>
      </w:r>
      <w:r w:rsidR="005C7369" w:rsidRPr="00C4050C">
        <w:t xml:space="preserve">s </w:t>
      </w:r>
      <w:r w:rsidR="00403377" w:rsidRPr="00C4050C">
        <w:t xml:space="preserve">wat gedurende die les op die bord gemaak is, </w:t>
      </w:r>
      <w:r w:rsidR="005C7369" w:rsidRPr="00C4050C">
        <w:t>m</w:t>
      </w:r>
      <w:r w:rsidR="00403377" w:rsidRPr="00C4050C">
        <w:t xml:space="preserve">oet </w:t>
      </w:r>
      <w:r w:rsidR="007F08C1" w:rsidRPr="00C4050C">
        <w:t xml:space="preserve">met ’n kamera </w:t>
      </w:r>
      <w:r w:rsidR="00403377" w:rsidRPr="00C4050C">
        <w:t xml:space="preserve">afgeneem word en op die rekenaar gelaai word sodat dit in die volgende les beskikbaar sal wees. </w:t>
      </w:r>
    </w:p>
    <w:p w14:paraId="6F711DCB" w14:textId="77777777" w:rsidR="007F08C1" w:rsidRPr="00C4050C" w:rsidRDefault="00E56A37" w:rsidP="00E56A37">
      <w:pPr>
        <w:tabs>
          <w:tab w:val="left" w:pos="567"/>
          <w:tab w:val="left" w:pos="993"/>
        </w:tabs>
        <w:spacing w:before="160" w:after="80" w:line="259" w:lineRule="auto"/>
        <w:ind w:left="992" w:hanging="992"/>
      </w:pPr>
      <w:r w:rsidRPr="00C4050C">
        <w:tab/>
      </w:r>
    </w:p>
    <w:p w14:paraId="0EA21C2B" w14:textId="77777777" w:rsidR="007F08C1" w:rsidRPr="00C4050C" w:rsidRDefault="007F08C1">
      <w:r w:rsidRPr="00C4050C">
        <w:br w:type="page"/>
      </w:r>
    </w:p>
    <w:p w14:paraId="0FF1D570" w14:textId="36FF167B" w:rsidR="005C7369" w:rsidRPr="00C4050C" w:rsidRDefault="007F08C1" w:rsidP="00E56A37">
      <w:pPr>
        <w:tabs>
          <w:tab w:val="left" w:pos="567"/>
          <w:tab w:val="left" w:pos="993"/>
        </w:tabs>
        <w:spacing w:before="160" w:after="80" w:line="259" w:lineRule="auto"/>
        <w:ind w:left="992" w:hanging="992"/>
      </w:pPr>
      <w:r w:rsidRPr="00C4050C">
        <w:lastRenderedPageBreak/>
        <w:tab/>
      </w:r>
      <w:r w:rsidR="000A7166" w:rsidRPr="00C4050C">
        <w:t>j)</w:t>
      </w:r>
      <w:r w:rsidR="005C7369" w:rsidRPr="00C4050C">
        <w:tab/>
        <w:t>W</w:t>
      </w:r>
      <w:r w:rsidR="00403377" w:rsidRPr="00C4050C">
        <w:t xml:space="preserve">atter een van die volgende stellings </w:t>
      </w:r>
      <w:r w:rsidR="00D6163C" w:rsidRPr="00C4050C">
        <w:t>oor</w:t>
      </w:r>
      <w:r w:rsidR="00403377" w:rsidRPr="00C4050C">
        <w:t xml:space="preserve"> drywerprogramme is </w:t>
      </w:r>
      <w:r w:rsidR="00403377" w:rsidRPr="00C4050C">
        <w:rPr>
          <w:u w:val="single"/>
        </w:rPr>
        <w:t>waar</w:t>
      </w:r>
      <w:r w:rsidR="00403377" w:rsidRPr="00C4050C">
        <w:t xml:space="preserve">? </w:t>
      </w:r>
    </w:p>
    <w:p w14:paraId="4B95DA3E" w14:textId="5331B6B2" w:rsidR="005C7369" w:rsidRPr="00C4050C" w:rsidRDefault="00097DA5" w:rsidP="00E56A37">
      <w:pPr>
        <w:tabs>
          <w:tab w:val="left" w:pos="993"/>
          <w:tab w:val="left" w:pos="1418"/>
        </w:tabs>
        <w:spacing w:before="80" w:after="0" w:line="259" w:lineRule="auto"/>
        <w:ind w:left="1418" w:hanging="1418"/>
      </w:pPr>
      <w:r w:rsidRPr="00C4050C">
        <w:tab/>
        <w:t>A.</w:t>
      </w:r>
      <w:r w:rsidR="005C7369" w:rsidRPr="00C4050C">
        <w:tab/>
      </w:r>
      <w:r w:rsidR="00403377" w:rsidRPr="00C4050C">
        <w:t xml:space="preserve">Drywerprogramme </w:t>
      </w:r>
      <w:r w:rsidR="00D6163C" w:rsidRPr="00C4050C">
        <w:t xml:space="preserve">of ‘drivers’ </w:t>
      </w:r>
      <w:r w:rsidR="00403377" w:rsidRPr="00C4050C">
        <w:t xml:space="preserve">is hardeware wat </w:t>
      </w:r>
      <w:r w:rsidR="00D6163C" w:rsidRPr="00C4050C">
        <w:t>’</w:t>
      </w:r>
      <w:r w:rsidR="00403377" w:rsidRPr="00C4050C">
        <w:t>n rekenaar in staat stel om met sagteware te kommun</w:t>
      </w:r>
      <w:r w:rsidR="00345426" w:rsidRPr="00C4050C">
        <w:t>i</w:t>
      </w:r>
      <w:r w:rsidR="00403377" w:rsidRPr="00C4050C">
        <w:t>keer en dit te beheer.</w:t>
      </w:r>
    </w:p>
    <w:p w14:paraId="4EE24AF9" w14:textId="051D9E03" w:rsidR="005C7369" w:rsidRPr="00C4050C" w:rsidRDefault="00097DA5" w:rsidP="00E56A37">
      <w:pPr>
        <w:tabs>
          <w:tab w:val="left" w:pos="993"/>
          <w:tab w:val="left" w:pos="1418"/>
        </w:tabs>
        <w:spacing w:before="80" w:after="0" w:line="259" w:lineRule="auto"/>
        <w:ind w:left="1418" w:hanging="1418"/>
      </w:pPr>
      <w:r w:rsidRPr="00C4050C">
        <w:tab/>
        <w:t>B.</w:t>
      </w:r>
      <w:r w:rsidR="005C7369" w:rsidRPr="00C4050C">
        <w:tab/>
      </w:r>
      <w:r w:rsidR="00345426" w:rsidRPr="00C4050C">
        <w:t xml:space="preserve">Bedryfstelsels het </w:t>
      </w:r>
      <w:r w:rsidR="00D6163C" w:rsidRPr="00C4050C">
        <w:t>’</w:t>
      </w:r>
      <w:r w:rsidR="00345426" w:rsidRPr="00C4050C">
        <w:t xml:space="preserve">n groot versameling standaarddrywerprogramme wat met meeste standaardtoestelle werk. </w:t>
      </w:r>
    </w:p>
    <w:p w14:paraId="5A63131D" w14:textId="2AE60F4C" w:rsidR="005C7369" w:rsidRPr="00C4050C" w:rsidRDefault="00097DA5" w:rsidP="00E56A37">
      <w:pPr>
        <w:tabs>
          <w:tab w:val="left" w:pos="993"/>
          <w:tab w:val="left" w:pos="1418"/>
        </w:tabs>
        <w:spacing w:before="80" w:after="0" w:line="259" w:lineRule="auto"/>
        <w:ind w:left="1418" w:hanging="1418"/>
      </w:pPr>
      <w:r w:rsidRPr="00C4050C">
        <w:tab/>
        <w:t>C.</w:t>
      </w:r>
      <w:r w:rsidR="005C7369" w:rsidRPr="00C4050C">
        <w:tab/>
        <w:t>Dr</w:t>
      </w:r>
      <w:r w:rsidR="00345426" w:rsidRPr="00C4050C">
        <w:t>ywerprogramme hoef nooit opgradeer of opdateer word, nadat hulle geïnstalleer is nie.</w:t>
      </w:r>
    </w:p>
    <w:p w14:paraId="25E12584" w14:textId="1DDF3CF4" w:rsidR="005C7369" w:rsidRPr="00C4050C" w:rsidRDefault="00097DA5" w:rsidP="00E56A37">
      <w:pPr>
        <w:tabs>
          <w:tab w:val="left" w:pos="993"/>
          <w:tab w:val="left" w:pos="1418"/>
        </w:tabs>
        <w:spacing w:before="80" w:after="0" w:line="259" w:lineRule="auto"/>
        <w:ind w:left="1418" w:hanging="1418"/>
      </w:pPr>
      <w:r w:rsidRPr="00C4050C">
        <w:tab/>
        <w:t>D.</w:t>
      </w:r>
      <w:r w:rsidR="005C7369" w:rsidRPr="00C4050C">
        <w:tab/>
        <w:t>W</w:t>
      </w:r>
      <w:r w:rsidR="00345426" w:rsidRPr="00C4050C">
        <w:t xml:space="preserve">anneer die rekenaar nie </w:t>
      </w:r>
      <w:r w:rsidR="00D6163C" w:rsidRPr="00C4050C">
        <w:t>’</w:t>
      </w:r>
      <w:r w:rsidR="00345426" w:rsidRPr="00C4050C">
        <w:t xml:space="preserve">n nodige drywerprogram het nie, sal dit jou vra om </w:t>
      </w:r>
      <w:r w:rsidR="00D6163C" w:rsidRPr="00C4050C">
        <w:t>’</w:t>
      </w:r>
      <w:r w:rsidR="00345426" w:rsidRPr="00C4050C">
        <w:t>n nuwer weergawe van jou bedryfstelsel te laai.</w:t>
      </w:r>
    </w:p>
    <w:p w14:paraId="74BE6CFB" w14:textId="44D60702" w:rsidR="00EB361E" w:rsidRPr="00C4050C" w:rsidRDefault="00E56A37" w:rsidP="00E56A37">
      <w:pPr>
        <w:tabs>
          <w:tab w:val="left" w:pos="567"/>
          <w:tab w:val="left" w:pos="993"/>
        </w:tabs>
        <w:spacing w:before="160" w:after="80" w:line="259" w:lineRule="auto"/>
        <w:ind w:left="992" w:hanging="992"/>
      </w:pPr>
      <w:r w:rsidRPr="00C4050C">
        <w:tab/>
      </w:r>
      <w:r w:rsidR="000A7166" w:rsidRPr="00C4050C">
        <w:t>k)</w:t>
      </w:r>
      <w:r w:rsidR="00EB361E" w:rsidRPr="00C4050C">
        <w:tab/>
        <w:t>W</w:t>
      </w:r>
      <w:r w:rsidR="00345426" w:rsidRPr="00C4050C">
        <w:t xml:space="preserve">atter een van die volgende is </w:t>
      </w:r>
      <w:r w:rsidR="00D6163C" w:rsidRPr="00C4050C">
        <w:t>’</w:t>
      </w:r>
      <w:r w:rsidR="00345426" w:rsidRPr="00C4050C">
        <w:t xml:space="preserve">n voorbeeld van hardeware wat visueelgestremde of blinde mense kan help om </w:t>
      </w:r>
      <w:r w:rsidR="00D6163C" w:rsidRPr="00C4050C">
        <w:t>’</w:t>
      </w:r>
      <w:r w:rsidR="00345426" w:rsidRPr="00C4050C">
        <w:t>n rekenaar te gebruik</w:t>
      </w:r>
      <w:r w:rsidR="00EB361E" w:rsidRPr="00C4050C">
        <w:t>?</w:t>
      </w:r>
    </w:p>
    <w:p w14:paraId="4867DC9C" w14:textId="7C9326AC" w:rsidR="00EB361E" w:rsidRPr="00C4050C" w:rsidRDefault="00097DA5" w:rsidP="00E56A37">
      <w:pPr>
        <w:tabs>
          <w:tab w:val="left" w:pos="993"/>
          <w:tab w:val="left" w:pos="1418"/>
        </w:tabs>
        <w:spacing w:before="80" w:after="0" w:line="259" w:lineRule="auto"/>
        <w:ind w:left="1418" w:hanging="1418"/>
      </w:pPr>
      <w:r w:rsidRPr="00C4050C">
        <w:tab/>
        <w:t>A.</w:t>
      </w:r>
      <w:r w:rsidR="00EB361E" w:rsidRPr="00C4050C">
        <w:tab/>
        <w:t>Braille</w:t>
      </w:r>
      <w:r w:rsidR="00D6163C" w:rsidRPr="00C4050C">
        <w:t>-</w:t>
      </w:r>
      <w:r w:rsidR="00F17BF0" w:rsidRPr="00C4050C">
        <w:t>sleutelbord</w:t>
      </w:r>
    </w:p>
    <w:p w14:paraId="5387173A" w14:textId="67223F5E" w:rsidR="00EB361E" w:rsidRPr="00C4050C" w:rsidRDefault="00097DA5" w:rsidP="00E56A37">
      <w:pPr>
        <w:tabs>
          <w:tab w:val="left" w:pos="993"/>
          <w:tab w:val="left" w:pos="1418"/>
        </w:tabs>
        <w:spacing w:before="80" w:after="0" w:line="259" w:lineRule="auto"/>
        <w:ind w:left="1418" w:hanging="1418"/>
      </w:pPr>
      <w:r w:rsidRPr="00C4050C">
        <w:tab/>
        <w:t>B.</w:t>
      </w:r>
      <w:r w:rsidR="00EB361E" w:rsidRPr="00C4050C">
        <w:tab/>
      </w:r>
      <w:r w:rsidR="00F17BF0" w:rsidRPr="00C4050C">
        <w:t>Toestelle wat met oogbeweging werk</w:t>
      </w:r>
    </w:p>
    <w:p w14:paraId="0092DBA6" w14:textId="41AC61D8" w:rsidR="00EB361E" w:rsidRPr="00C4050C" w:rsidRDefault="00097DA5" w:rsidP="00E56A37">
      <w:pPr>
        <w:tabs>
          <w:tab w:val="left" w:pos="993"/>
          <w:tab w:val="left" w:pos="1418"/>
        </w:tabs>
        <w:spacing w:before="80" w:after="0" w:line="259" w:lineRule="auto"/>
        <w:ind w:left="1418" w:hanging="1418"/>
      </w:pPr>
      <w:r w:rsidRPr="00C4050C">
        <w:tab/>
        <w:t>C.</w:t>
      </w:r>
      <w:r w:rsidR="00EB361E" w:rsidRPr="00C4050C">
        <w:tab/>
      </w:r>
      <w:r w:rsidR="00F17BF0" w:rsidRPr="00C4050C">
        <w:t>Groot</w:t>
      </w:r>
      <w:r w:rsidR="003E124A" w:rsidRPr="00C4050C">
        <w:t xml:space="preserve"> </w:t>
      </w:r>
      <w:r w:rsidR="00D6163C" w:rsidRPr="00C4050C">
        <w:t>‘</w:t>
      </w:r>
      <w:r w:rsidR="003E124A" w:rsidRPr="00C4050C">
        <w:t>trackball</w:t>
      </w:r>
      <w:r w:rsidR="00D6163C" w:rsidRPr="00C4050C">
        <w:t>’</w:t>
      </w:r>
    </w:p>
    <w:p w14:paraId="49D1B6F9" w14:textId="44C55757" w:rsidR="00EB361E" w:rsidRPr="00C4050C" w:rsidRDefault="00097DA5" w:rsidP="00E56A37">
      <w:pPr>
        <w:tabs>
          <w:tab w:val="left" w:pos="993"/>
          <w:tab w:val="left" w:pos="1418"/>
        </w:tabs>
        <w:spacing w:before="80" w:after="0" w:line="259" w:lineRule="auto"/>
        <w:ind w:left="1418" w:hanging="1418"/>
      </w:pPr>
      <w:r w:rsidRPr="00C4050C">
        <w:tab/>
        <w:t>D.</w:t>
      </w:r>
      <w:r w:rsidR="00EB361E" w:rsidRPr="00C4050C">
        <w:tab/>
      </w:r>
      <w:r w:rsidR="00F17BF0" w:rsidRPr="00C4050C">
        <w:t>Notas op skerm</w:t>
      </w:r>
    </w:p>
    <w:p w14:paraId="6A6DB9B6" w14:textId="32EFB85F" w:rsidR="005C7369" w:rsidRPr="00C4050C" w:rsidRDefault="00AC35ED" w:rsidP="00E56A37">
      <w:pPr>
        <w:tabs>
          <w:tab w:val="left" w:pos="567"/>
          <w:tab w:val="left" w:pos="993"/>
        </w:tabs>
        <w:spacing w:before="160" w:after="80" w:line="259" w:lineRule="auto"/>
        <w:ind w:left="992" w:hanging="992"/>
      </w:pPr>
      <w:r w:rsidRPr="00C4050C">
        <w:tab/>
      </w:r>
      <w:r w:rsidR="000A7166" w:rsidRPr="00C4050C">
        <w:t>l)</w:t>
      </w:r>
      <w:r w:rsidR="005C7369" w:rsidRPr="00C4050C">
        <w:tab/>
        <w:t>W</w:t>
      </w:r>
      <w:r w:rsidR="00F17BF0" w:rsidRPr="00C4050C">
        <w:t xml:space="preserve">atter een van die volgende is </w:t>
      </w:r>
      <w:r w:rsidR="00F17BF0" w:rsidRPr="00C4050C">
        <w:rPr>
          <w:u w:val="single"/>
        </w:rPr>
        <w:t>nie</w:t>
      </w:r>
      <w:r w:rsidR="00F17BF0" w:rsidRPr="00C4050C">
        <w:t xml:space="preserve"> </w:t>
      </w:r>
      <w:r w:rsidR="00D6163C" w:rsidRPr="00C4050C">
        <w:t>’</w:t>
      </w:r>
      <w:r w:rsidR="00F17BF0" w:rsidRPr="00C4050C">
        <w:t>n voorbeeld van hardeware wat gebruikers met swak motoriese beheer, bv</w:t>
      </w:r>
      <w:r w:rsidR="00D6163C" w:rsidRPr="00C4050C">
        <w:t>.</w:t>
      </w:r>
      <w:r w:rsidR="00F17BF0" w:rsidRPr="00C4050C">
        <w:t xml:space="preserve"> artriti</w:t>
      </w:r>
      <w:r w:rsidR="00D64ED4" w:rsidRPr="00C4050C">
        <w:t>s</w:t>
      </w:r>
      <w:r w:rsidR="00F17BF0" w:rsidRPr="00C4050C">
        <w:t>, kan help nie</w:t>
      </w:r>
      <w:r w:rsidR="005C7369" w:rsidRPr="00C4050C">
        <w:t>?</w:t>
      </w:r>
    </w:p>
    <w:p w14:paraId="0E7A7541" w14:textId="64159642" w:rsidR="005C7369" w:rsidRPr="00C4050C" w:rsidRDefault="00097DA5" w:rsidP="00E56A37">
      <w:pPr>
        <w:tabs>
          <w:tab w:val="left" w:pos="993"/>
          <w:tab w:val="left" w:pos="1418"/>
        </w:tabs>
        <w:spacing w:before="80" w:after="0" w:line="259" w:lineRule="auto"/>
        <w:ind w:left="1418" w:hanging="1418"/>
      </w:pPr>
      <w:r w:rsidRPr="00C4050C">
        <w:tab/>
        <w:t>A.</w:t>
      </w:r>
      <w:r w:rsidR="005C7369" w:rsidRPr="00C4050C">
        <w:tab/>
      </w:r>
      <w:r w:rsidR="00F17BF0" w:rsidRPr="00C4050C">
        <w:t>Toestelle wat met kopbeweging werk</w:t>
      </w:r>
    </w:p>
    <w:p w14:paraId="0AF0F4F1" w14:textId="11134A92" w:rsidR="005C7369" w:rsidRPr="00C4050C" w:rsidRDefault="00097DA5" w:rsidP="00E56A37">
      <w:pPr>
        <w:tabs>
          <w:tab w:val="left" w:pos="993"/>
          <w:tab w:val="left" w:pos="1418"/>
        </w:tabs>
        <w:spacing w:before="80" w:after="0" w:line="259" w:lineRule="auto"/>
        <w:ind w:left="1418" w:hanging="1418"/>
      </w:pPr>
      <w:r w:rsidRPr="00C4050C">
        <w:tab/>
        <w:t>B.</w:t>
      </w:r>
      <w:r w:rsidR="005C7369" w:rsidRPr="00C4050C">
        <w:tab/>
      </w:r>
      <w:r w:rsidR="005C7369" w:rsidRPr="00C4050C">
        <w:rPr>
          <w:i/>
        </w:rPr>
        <w:t>Joysticks</w:t>
      </w:r>
    </w:p>
    <w:p w14:paraId="58F1691D" w14:textId="3F1756C9" w:rsidR="005C7369" w:rsidRPr="00C4050C" w:rsidRDefault="00097DA5" w:rsidP="00E56A37">
      <w:pPr>
        <w:tabs>
          <w:tab w:val="left" w:pos="993"/>
          <w:tab w:val="left" w:pos="1418"/>
        </w:tabs>
        <w:spacing w:before="80" w:after="0" w:line="259" w:lineRule="auto"/>
        <w:ind w:left="1418" w:hanging="1418"/>
      </w:pPr>
      <w:r w:rsidRPr="00C4050C">
        <w:tab/>
        <w:t>C.</w:t>
      </w:r>
      <w:r w:rsidR="005C7369" w:rsidRPr="00C4050C">
        <w:tab/>
        <w:t>Braille</w:t>
      </w:r>
      <w:r w:rsidR="00D6163C" w:rsidRPr="00C4050C">
        <w:t>-</w:t>
      </w:r>
      <w:r w:rsidR="00F17BF0" w:rsidRPr="00C4050C">
        <w:t>drukkers</w:t>
      </w:r>
    </w:p>
    <w:p w14:paraId="405A53C7" w14:textId="5D863AB1" w:rsidR="005C7369" w:rsidRPr="00C4050C" w:rsidRDefault="00097DA5" w:rsidP="00E56A37">
      <w:pPr>
        <w:tabs>
          <w:tab w:val="left" w:pos="993"/>
          <w:tab w:val="left" w:pos="1418"/>
        </w:tabs>
        <w:spacing w:before="80" w:after="0" w:line="259" w:lineRule="auto"/>
        <w:ind w:left="1418" w:hanging="1418"/>
      </w:pPr>
      <w:r w:rsidRPr="00C4050C">
        <w:tab/>
        <w:t>D.</w:t>
      </w:r>
      <w:r w:rsidR="005C7369" w:rsidRPr="00C4050C">
        <w:tab/>
        <w:t>S</w:t>
      </w:r>
      <w:r w:rsidR="00F17BF0" w:rsidRPr="00C4050C">
        <w:t>uig- en blaas-toestelle</w:t>
      </w:r>
    </w:p>
    <w:p w14:paraId="644CD5C1" w14:textId="7165D683" w:rsidR="005C7369" w:rsidRPr="00C4050C" w:rsidRDefault="00E56A37" w:rsidP="00E56A37">
      <w:pPr>
        <w:tabs>
          <w:tab w:val="left" w:pos="567"/>
          <w:tab w:val="left" w:pos="993"/>
        </w:tabs>
        <w:spacing w:before="160" w:after="80" w:line="259" w:lineRule="auto"/>
        <w:ind w:left="992" w:hanging="992"/>
      </w:pPr>
      <w:r w:rsidRPr="00C4050C">
        <w:tab/>
      </w:r>
      <w:r w:rsidR="000A7166" w:rsidRPr="00C4050C">
        <w:t>m)</w:t>
      </w:r>
      <w:r w:rsidR="005C7369" w:rsidRPr="00C4050C">
        <w:tab/>
        <w:t>W</w:t>
      </w:r>
      <w:r w:rsidR="00F17BF0" w:rsidRPr="00C4050C">
        <w:t>atter een van die volgende werkstyle sal daartoe bydra om gesondheidskwessies wat verband hou met die gebruik van rekenaars, te verminder</w:t>
      </w:r>
      <w:r w:rsidR="005C7369" w:rsidRPr="00C4050C">
        <w:t>?</w:t>
      </w:r>
    </w:p>
    <w:p w14:paraId="72B12C7F" w14:textId="5C071106" w:rsidR="005C7369" w:rsidRPr="00C4050C" w:rsidRDefault="00097DA5" w:rsidP="00E56A37">
      <w:pPr>
        <w:tabs>
          <w:tab w:val="left" w:pos="993"/>
          <w:tab w:val="left" w:pos="1418"/>
        </w:tabs>
        <w:spacing w:before="80" w:after="0" w:line="259" w:lineRule="auto"/>
        <w:ind w:left="1418" w:hanging="1418"/>
      </w:pPr>
      <w:r w:rsidRPr="00C4050C">
        <w:tab/>
        <w:t>A.</w:t>
      </w:r>
      <w:r w:rsidR="005C7369" w:rsidRPr="00C4050C">
        <w:tab/>
      </w:r>
      <w:r w:rsidR="00F17BF0" w:rsidRPr="00C4050C">
        <w:t xml:space="preserve">Maak al jou werk klaar, </w:t>
      </w:r>
      <w:r w:rsidR="00D6163C" w:rsidRPr="00C4050C">
        <w:t>ongeag hoe lank dit neem</w:t>
      </w:r>
      <w:r w:rsidR="00F17BF0" w:rsidRPr="00C4050C">
        <w:t xml:space="preserve">, voordat jy </w:t>
      </w:r>
      <w:r w:rsidR="00D6163C" w:rsidRPr="00C4050C">
        <w:t>’</w:t>
      </w:r>
      <w:r w:rsidR="00F17BF0" w:rsidRPr="00C4050C">
        <w:t>n ruskansie vat.</w:t>
      </w:r>
    </w:p>
    <w:p w14:paraId="1204E6BF" w14:textId="1C611FFC" w:rsidR="005C7369" w:rsidRPr="00C4050C" w:rsidRDefault="00097DA5" w:rsidP="00E56A37">
      <w:pPr>
        <w:tabs>
          <w:tab w:val="left" w:pos="993"/>
          <w:tab w:val="left" w:pos="1418"/>
        </w:tabs>
        <w:spacing w:before="80" w:after="0" w:line="259" w:lineRule="auto"/>
        <w:ind w:left="1418" w:hanging="1418"/>
      </w:pPr>
      <w:r w:rsidRPr="00C4050C">
        <w:tab/>
        <w:t>B.</w:t>
      </w:r>
      <w:r w:rsidR="005C7369" w:rsidRPr="00C4050C">
        <w:tab/>
        <w:t>Fo</w:t>
      </w:r>
      <w:r w:rsidR="00F17BF0" w:rsidRPr="00C4050C">
        <w:t xml:space="preserve">kus aanhoudend op die skerm, moenie jou aandag laat aflei deur ander voorwerpe in die vertrek nie. </w:t>
      </w:r>
    </w:p>
    <w:p w14:paraId="6114E25C" w14:textId="27CE98FF" w:rsidR="005C7369" w:rsidRPr="00C4050C" w:rsidRDefault="00097DA5" w:rsidP="00E56A37">
      <w:pPr>
        <w:tabs>
          <w:tab w:val="left" w:pos="993"/>
          <w:tab w:val="left" w:pos="1418"/>
        </w:tabs>
        <w:spacing w:before="80" w:after="0" w:line="259" w:lineRule="auto"/>
        <w:ind w:left="1418" w:hanging="1418"/>
      </w:pPr>
      <w:r w:rsidRPr="00C4050C">
        <w:tab/>
        <w:t xml:space="preserve"> C.</w:t>
      </w:r>
      <w:r w:rsidR="005C7369" w:rsidRPr="00C4050C">
        <w:tab/>
      </w:r>
      <w:r w:rsidR="00F17BF0" w:rsidRPr="00C4050C">
        <w:t>Gebruik oorfone om omliggende geluide te verdring</w:t>
      </w:r>
      <w:r w:rsidR="00D6163C" w:rsidRPr="00C4050C">
        <w:t>.</w:t>
      </w:r>
    </w:p>
    <w:p w14:paraId="793CCD5E" w14:textId="540149C3" w:rsidR="005C7369" w:rsidRPr="00C4050C" w:rsidRDefault="00097DA5" w:rsidP="00E56A37">
      <w:pPr>
        <w:tabs>
          <w:tab w:val="left" w:pos="993"/>
          <w:tab w:val="left" w:pos="1418"/>
        </w:tabs>
        <w:spacing w:before="80" w:after="0" w:line="259" w:lineRule="auto"/>
        <w:ind w:left="1418" w:hanging="1418"/>
      </w:pPr>
      <w:r w:rsidRPr="00C4050C">
        <w:tab/>
        <w:t xml:space="preserve"> D.</w:t>
      </w:r>
      <w:r w:rsidR="005C7369" w:rsidRPr="00C4050C">
        <w:tab/>
        <w:t>Le</w:t>
      </w:r>
      <w:r w:rsidR="00F17BF0" w:rsidRPr="00C4050C">
        <w:t xml:space="preserve">er om kortpaaie op die sleutelbord te gebruik, om die </w:t>
      </w:r>
      <w:r w:rsidR="007F08C1" w:rsidRPr="00C4050C">
        <w:t>oorskakeling</w:t>
      </w:r>
      <w:r w:rsidR="00F17BF0" w:rsidRPr="00C4050C">
        <w:t xml:space="preserve"> tussen die </w:t>
      </w:r>
      <w:r w:rsidR="00772DE8" w:rsidRPr="00C4050C">
        <w:t xml:space="preserve">muis en sleutelbord te verminder. </w:t>
      </w:r>
    </w:p>
    <w:sectPr w:rsidR="005C7369" w:rsidRPr="00C4050C" w:rsidSect="00E83FFD">
      <w:headerReference w:type="default" r:id="rId7"/>
      <w:footerReference w:type="default" r:id="rId8"/>
      <w:pgSz w:w="11906" w:h="16838"/>
      <w:pgMar w:top="1418" w:right="1440" w:bottom="1134"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C1384E" w14:textId="77777777" w:rsidR="00AF7069" w:rsidRDefault="00AF7069" w:rsidP="005C7369">
      <w:pPr>
        <w:spacing w:after="0" w:line="240" w:lineRule="auto"/>
      </w:pPr>
      <w:r>
        <w:separator/>
      </w:r>
    </w:p>
  </w:endnote>
  <w:endnote w:type="continuationSeparator" w:id="0">
    <w:p w14:paraId="01A3BFC0" w14:textId="77777777" w:rsidR="00AF7069" w:rsidRDefault="00AF7069" w:rsidP="005C73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6994065"/>
      <w:docPartObj>
        <w:docPartGallery w:val="Page Numbers (Bottom of Page)"/>
        <w:docPartUnique/>
      </w:docPartObj>
    </w:sdtPr>
    <w:sdtEndPr>
      <w:rPr>
        <w:noProof/>
      </w:rPr>
    </w:sdtEndPr>
    <w:sdtContent>
      <w:p w14:paraId="6049865F" w14:textId="7EA60F9A" w:rsidR="00E83FFD" w:rsidRDefault="00E83FFD">
        <w:pPr>
          <w:pStyle w:val="Footer"/>
          <w:jc w:val="center"/>
        </w:pPr>
        <w:r>
          <w:fldChar w:fldCharType="begin"/>
        </w:r>
        <w:r>
          <w:instrText xml:space="preserve"> PAGE   \* MERGEFORMAT </w:instrText>
        </w:r>
        <w:r>
          <w:fldChar w:fldCharType="separate"/>
        </w:r>
        <w:r w:rsidR="00C4050C">
          <w:rPr>
            <w:noProof/>
          </w:rPr>
          <w:t>1</w:t>
        </w:r>
        <w:r>
          <w:rPr>
            <w:noProof/>
          </w:rPr>
          <w:fldChar w:fldCharType="end"/>
        </w:r>
      </w:p>
    </w:sdtContent>
  </w:sdt>
  <w:p w14:paraId="0E57FE34" w14:textId="77777777" w:rsidR="00E83FFD" w:rsidRDefault="00E83F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1C5DDD" w14:textId="77777777" w:rsidR="00AF7069" w:rsidRDefault="00AF7069" w:rsidP="005C7369">
      <w:pPr>
        <w:spacing w:after="0" w:line="240" w:lineRule="auto"/>
      </w:pPr>
      <w:r>
        <w:separator/>
      </w:r>
    </w:p>
  </w:footnote>
  <w:footnote w:type="continuationSeparator" w:id="0">
    <w:p w14:paraId="2C043FFD" w14:textId="77777777" w:rsidR="00AF7069" w:rsidRDefault="00AF7069" w:rsidP="005C73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1F815" w14:textId="61BC6B06" w:rsidR="00947C6C" w:rsidRDefault="00ED5BCB" w:rsidP="00947C6C">
    <w:pPr>
      <w:pStyle w:val="Header"/>
      <w:jc w:val="right"/>
      <w:rPr>
        <w:b/>
        <w:i/>
      </w:rPr>
    </w:pPr>
    <w:r>
      <w:rPr>
        <w:b/>
        <w:i/>
      </w:rPr>
      <w:t>Module 1.2 – Toevoer en afvoer</w:t>
    </w:r>
  </w:p>
  <w:p w14:paraId="1462B6A0" w14:textId="77777777" w:rsidR="00ED5BCB" w:rsidRPr="00947C6C" w:rsidRDefault="00ED5BCB" w:rsidP="00ED5BCB">
    <w:pPr>
      <w:pStyle w:val="Header"/>
      <w:jc w:val="center"/>
      <w:rPr>
        <w:b/>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4"/>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4F5610D"/>
    <w:multiLevelType w:val="hybridMultilevel"/>
    <w:tmpl w:val="12B6284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21AC0E0B"/>
    <w:multiLevelType w:val="hybridMultilevel"/>
    <w:tmpl w:val="D79E87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1446B75"/>
    <w:multiLevelType w:val="multilevel"/>
    <w:tmpl w:val="54ACD22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53B46BBE"/>
    <w:multiLevelType w:val="hybridMultilevel"/>
    <w:tmpl w:val="D03C3960"/>
    <w:lvl w:ilvl="0" w:tplc="C1E4B86E">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5962D52"/>
    <w:multiLevelType w:val="hybridMultilevel"/>
    <w:tmpl w:val="A1C8F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2"/>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37A83"/>
    <w:rsid w:val="00002E65"/>
    <w:rsid w:val="0001055D"/>
    <w:rsid w:val="00010A4D"/>
    <w:rsid w:val="0001430F"/>
    <w:rsid w:val="00015B0C"/>
    <w:rsid w:val="00026713"/>
    <w:rsid w:val="00043CFB"/>
    <w:rsid w:val="0004609C"/>
    <w:rsid w:val="00050171"/>
    <w:rsid w:val="0005627F"/>
    <w:rsid w:val="00087F7D"/>
    <w:rsid w:val="0009660D"/>
    <w:rsid w:val="00097DA5"/>
    <w:rsid w:val="000A5E40"/>
    <w:rsid w:val="000A7166"/>
    <w:rsid w:val="000B6BBB"/>
    <w:rsid w:val="000B7B9D"/>
    <w:rsid w:val="000C0841"/>
    <w:rsid w:val="000D383C"/>
    <w:rsid w:val="000D67B4"/>
    <w:rsid w:val="000E63E4"/>
    <w:rsid w:val="000F28EF"/>
    <w:rsid w:val="000F51EE"/>
    <w:rsid w:val="000F727D"/>
    <w:rsid w:val="0014183B"/>
    <w:rsid w:val="00153970"/>
    <w:rsid w:val="00164A9A"/>
    <w:rsid w:val="0017199E"/>
    <w:rsid w:val="0018694C"/>
    <w:rsid w:val="00197B40"/>
    <w:rsid w:val="001A0B23"/>
    <w:rsid w:val="001A23EC"/>
    <w:rsid w:val="001A4B98"/>
    <w:rsid w:val="00242B3B"/>
    <w:rsid w:val="00242CD0"/>
    <w:rsid w:val="00255D41"/>
    <w:rsid w:val="002568AB"/>
    <w:rsid w:val="00264B82"/>
    <w:rsid w:val="002B59D5"/>
    <w:rsid w:val="002C4AFC"/>
    <w:rsid w:val="002C68F4"/>
    <w:rsid w:val="002F414D"/>
    <w:rsid w:val="002F60F7"/>
    <w:rsid w:val="002F6A38"/>
    <w:rsid w:val="003156F3"/>
    <w:rsid w:val="00345426"/>
    <w:rsid w:val="003618A7"/>
    <w:rsid w:val="00366265"/>
    <w:rsid w:val="003C410D"/>
    <w:rsid w:val="003C6B21"/>
    <w:rsid w:val="003E124A"/>
    <w:rsid w:val="003E2B90"/>
    <w:rsid w:val="00403377"/>
    <w:rsid w:val="004246F3"/>
    <w:rsid w:val="004308FD"/>
    <w:rsid w:val="0043759D"/>
    <w:rsid w:val="00441E6E"/>
    <w:rsid w:val="00461BC2"/>
    <w:rsid w:val="0049074D"/>
    <w:rsid w:val="004A1655"/>
    <w:rsid w:val="004B41BF"/>
    <w:rsid w:val="004B4E7F"/>
    <w:rsid w:val="004B612D"/>
    <w:rsid w:val="004D3637"/>
    <w:rsid w:val="004D3C86"/>
    <w:rsid w:val="004E6FDE"/>
    <w:rsid w:val="005159EC"/>
    <w:rsid w:val="005211FA"/>
    <w:rsid w:val="00527B94"/>
    <w:rsid w:val="00537A83"/>
    <w:rsid w:val="005602E8"/>
    <w:rsid w:val="00565927"/>
    <w:rsid w:val="00566B63"/>
    <w:rsid w:val="00572481"/>
    <w:rsid w:val="005943F5"/>
    <w:rsid w:val="005A4DDD"/>
    <w:rsid w:val="005B1A74"/>
    <w:rsid w:val="005B532D"/>
    <w:rsid w:val="005B5D1F"/>
    <w:rsid w:val="005C7369"/>
    <w:rsid w:val="006047FD"/>
    <w:rsid w:val="006078EF"/>
    <w:rsid w:val="00616E18"/>
    <w:rsid w:val="006217BC"/>
    <w:rsid w:val="00626E2A"/>
    <w:rsid w:val="006333FB"/>
    <w:rsid w:val="006531B6"/>
    <w:rsid w:val="00653DBF"/>
    <w:rsid w:val="0067602A"/>
    <w:rsid w:val="006C72D7"/>
    <w:rsid w:val="006D6B43"/>
    <w:rsid w:val="006E41C4"/>
    <w:rsid w:val="006F2DF9"/>
    <w:rsid w:val="006F698E"/>
    <w:rsid w:val="0071472C"/>
    <w:rsid w:val="007156A2"/>
    <w:rsid w:val="007157DE"/>
    <w:rsid w:val="00724379"/>
    <w:rsid w:val="0073288F"/>
    <w:rsid w:val="007401C2"/>
    <w:rsid w:val="00757BD2"/>
    <w:rsid w:val="00766546"/>
    <w:rsid w:val="00772AD8"/>
    <w:rsid w:val="00772DE8"/>
    <w:rsid w:val="00784D76"/>
    <w:rsid w:val="00792AB5"/>
    <w:rsid w:val="007C21AE"/>
    <w:rsid w:val="007C3865"/>
    <w:rsid w:val="007C4DAE"/>
    <w:rsid w:val="007E7AE9"/>
    <w:rsid w:val="007F08C1"/>
    <w:rsid w:val="008071B3"/>
    <w:rsid w:val="00811538"/>
    <w:rsid w:val="00811A05"/>
    <w:rsid w:val="00813CB1"/>
    <w:rsid w:val="00814FAC"/>
    <w:rsid w:val="00830CD9"/>
    <w:rsid w:val="00834C13"/>
    <w:rsid w:val="0085349C"/>
    <w:rsid w:val="00867764"/>
    <w:rsid w:val="00885C60"/>
    <w:rsid w:val="00890FD2"/>
    <w:rsid w:val="008B1902"/>
    <w:rsid w:val="008C6AF3"/>
    <w:rsid w:val="008D5037"/>
    <w:rsid w:val="008D60FF"/>
    <w:rsid w:val="008E6FB8"/>
    <w:rsid w:val="00947C6C"/>
    <w:rsid w:val="009656F3"/>
    <w:rsid w:val="00983425"/>
    <w:rsid w:val="009A6A1E"/>
    <w:rsid w:val="009B49CD"/>
    <w:rsid w:val="009C78E6"/>
    <w:rsid w:val="009D13FF"/>
    <w:rsid w:val="00A12259"/>
    <w:rsid w:val="00A20483"/>
    <w:rsid w:val="00A34089"/>
    <w:rsid w:val="00A4752B"/>
    <w:rsid w:val="00A57AEE"/>
    <w:rsid w:val="00A91A0B"/>
    <w:rsid w:val="00AB6AE4"/>
    <w:rsid w:val="00AC35ED"/>
    <w:rsid w:val="00AF5BBC"/>
    <w:rsid w:val="00AF7069"/>
    <w:rsid w:val="00B04CCB"/>
    <w:rsid w:val="00B2216D"/>
    <w:rsid w:val="00B539B6"/>
    <w:rsid w:val="00B62255"/>
    <w:rsid w:val="00B67CE5"/>
    <w:rsid w:val="00B759AD"/>
    <w:rsid w:val="00B95467"/>
    <w:rsid w:val="00BA3916"/>
    <w:rsid w:val="00BB1575"/>
    <w:rsid w:val="00BB485D"/>
    <w:rsid w:val="00BE3C1D"/>
    <w:rsid w:val="00BF0AB7"/>
    <w:rsid w:val="00BF7073"/>
    <w:rsid w:val="00C11095"/>
    <w:rsid w:val="00C11DF2"/>
    <w:rsid w:val="00C3111F"/>
    <w:rsid w:val="00C336FB"/>
    <w:rsid w:val="00C3592F"/>
    <w:rsid w:val="00C4050C"/>
    <w:rsid w:val="00C45EF9"/>
    <w:rsid w:val="00C536F9"/>
    <w:rsid w:val="00C620A7"/>
    <w:rsid w:val="00C75D78"/>
    <w:rsid w:val="00C94A1E"/>
    <w:rsid w:val="00CA20FD"/>
    <w:rsid w:val="00CD3B8A"/>
    <w:rsid w:val="00CF1AB3"/>
    <w:rsid w:val="00D04FFB"/>
    <w:rsid w:val="00D31647"/>
    <w:rsid w:val="00D47F27"/>
    <w:rsid w:val="00D6163C"/>
    <w:rsid w:val="00D64ED4"/>
    <w:rsid w:val="00D65B41"/>
    <w:rsid w:val="00D73E57"/>
    <w:rsid w:val="00D80EBA"/>
    <w:rsid w:val="00D8682F"/>
    <w:rsid w:val="00DE246B"/>
    <w:rsid w:val="00DE46B3"/>
    <w:rsid w:val="00E53F98"/>
    <w:rsid w:val="00E56A37"/>
    <w:rsid w:val="00E83FFD"/>
    <w:rsid w:val="00E91B90"/>
    <w:rsid w:val="00EA3F1B"/>
    <w:rsid w:val="00EB361E"/>
    <w:rsid w:val="00EB37CD"/>
    <w:rsid w:val="00EB70C0"/>
    <w:rsid w:val="00EC2CAA"/>
    <w:rsid w:val="00ED5BCB"/>
    <w:rsid w:val="00EE0484"/>
    <w:rsid w:val="00F13C1D"/>
    <w:rsid w:val="00F145A1"/>
    <w:rsid w:val="00F15969"/>
    <w:rsid w:val="00F1695C"/>
    <w:rsid w:val="00F17BF0"/>
    <w:rsid w:val="00F33EF7"/>
    <w:rsid w:val="00F549D6"/>
    <w:rsid w:val="00F65BA8"/>
    <w:rsid w:val="00F82F47"/>
    <w:rsid w:val="00F83317"/>
    <w:rsid w:val="00FB14F8"/>
    <w:rsid w:val="00FC38A6"/>
    <w:rsid w:val="00FD3BB7"/>
    <w:rsid w:val="00FD6CC1"/>
    <w:rsid w:val="00FE2083"/>
    <w:rsid w:val="00FF295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C30EC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85C60"/>
    <w:rPr>
      <w:lang w:val="af-ZA"/>
    </w:rPr>
  </w:style>
  <w:style w:type="paragraph" w:styleId="Heading1">
    <w:name w:val="heading 1"/>
    <w:basedOn w:val="Normal"/>
    <w:next w:val="Normal"/>
    <w:link w:val="Heading1Char"/>
    <w:uiPriority w:val="9"/>
    <w:qFormat/>
    <w:rsid w:val="0017199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37A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537A83"/>
    <w:pPr>
      <w:spacing w:after="0" w:line="240" w:lineRule="auto"/>
      <w:ind w:left="720"/>
      <w:contextualSpacing/>
    </w:pPr>
    <w:rPr>
      <w:sz w:val="24"/>
      <w:szCs w:val="24"/>
      <w:lang w:val="en-GB"/>
    </w:rPr>
  </w:style>
  <w:style w:type="character" w:customStyle="1" w:styleId="Heading1Char">
    <w:name w:val="Heading 1 Char"/>
    <w:basedOn w:val="DefaultParagraphFont"/>
    <w:link w:val="Heading1"/>
    <w:uiPriority w:val="9"/>
    <w:rsid w:val="0017199E"/>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DE46B3"/>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E46B3"/>
    <w:rPr>
      <w:rFonts w:ascii="Times New Roman" w:hAnsi="Times New Roman" w:cs="Times New Roman"/>
      <w:sz w:val="18"/>
      <w:szCs w:val="18"/>
    </w:rPr>
  </w:style>
  <w:style w:type="paragraph" w:customStyle="1" w:styleId="Activity">
    <w:name w:val="Activity"/>
    <w:basedOn w:val="Normal"/>
    <w:qFormat/>
    <w:rsid w:val="004E6FDE"/>
    <w:pPr>
      <w:shd w:val="pct12" w:color="auto" w:fill="auto"/>
      <w:spacing w:before="120"/>
    </w:pPr>
    <w:rPr>
      <w:rFonts w:ascii="Calibri" w:eastAsia="Calibri" w:hAnsi="Calibri" w:cs="Calibri"/>
      <w:b/>
      <w:i/>
      <w:sz w:val="28"/>
    </w:rPr>
  </w:style>
  <w:style w:type="paragraph" w:styleId="Header">
    <w:name w:val="header"/>
    <w:basedOn w:val="Normal"/>
    <w:link w:val="HeaderChar"/>
    <w:uiPriority w:val="99"/>
    <w:unhideWhenUsed/>
    <w:rsid w:val="005C7369"/>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7369"/>
  </w:style>
  <w:style w:type="paragraph" w:styleId="Footer">
    <w:name w:val="footer"/>
    <w:basedOn w:val="Normal"/>
    <w:link w:val="FooterChar"/>
    <w:uiPriority w:val="99"/>
    <w:unhideWhenUsed/>
    <w:rsid w:val="005C7369"/>
    <w:pPr>
      <w:tabs>
        <w:tab w:val="center" w:pos="4513"/>
        <w:tab w:val="right" w:pos="9026"/>
      </w:tabs>
      <w:spacing w:after="0" w:line="240" w:lineRule="auto"/>
    </w:pPr>
  </w:style>
  <w:style w:type="character" w:customStyle="1" w:styleId="FooterChar">
    <w:name w:val="Footer Char"/>
    <w:basedOn w:val="DefaultParagraphFont"/>
    <w:link w:val="Footer"/>
    <w:uiPriority w:val="99"/>
    <w:rsid w:val="005C73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2552420">
      <w:bodyDiv w:val="1"/>
      <w:marLeft w:val="0"/>
      <w:marRight w:val="0"/>
      <w:marTop w:val="0"/>
      <w:marBottom w:val="0"/>
      <w:divBdr>
        <w:top w:val="none" w:sz="0" w:space="0" w:color="auto"/>
        <w:left w:val="none" w:sz="0" w:space="0" w:color="auto"/>
        <w:bottom w:val="none" w:sz="0" w:space="0" w:color="auto"/>
        <w:right w:val="none" w:sz="0" w:space="0" w:color="auto"/>
      </w:divBdr>
    </w:div>
    <w:div w:id="1206522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1154</Words>
  <Characters>6582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dc:creator>
  <cp:lastModifiedBy>Sandra Jacobs</cp:lastModifiedBy>
  <cp:revision>3</cp:revision>
  <cp:lastPrinted>2017-04-11T21:38:00Z</cp:lastPrinted>
  <dcterms:created xsi:type="dcterms:W3CDTF">2017-12-04T21:13:00Z</dcterms:created>
  <dcterms:modified xsi:type="dcterms:W3CDTF">2017-12-04T21:14:00Z</dcterms:modified>
</cp:coreProperties>
</file>