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0B30" w:rsidRDefault="00210B30" w:rsidP="00210B30">
      <w:pPr>
        <w:pStyle w:val="Title"/>
      </w:pPr>
      <w:r>
        <w:t>Main heading</w:t>
      </w:r>
    </w:p>
    <w:p w:rsidR="00210B30" w:rsidRDefault="00210B30" w:rsidP="00210B30">
      <w:pPr>
        <w:pStyle w:val="Heading1"/>
      </w:pPr>
      <w:r>
        <w:t>1. First main paragraph</w:t>
      </w:r>
    </w:p>
    <w:p w:rsidR="00210B30" w:rsidRDefault="00210B30" w:rsidP="00210B30">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210B30" w:rsidRDefault="00210B30" w:rsidP="00210B30">
      <w:pPr>
        <w:pStyle w:val="Heading2"/>
      </w:pPr>
      <w:r>
        <w:t>1.1 First paragraph</w:t>
      </w:r>
    </w:p>
    <w:p w:rsidR="00210B30" w:rsidRDefault="00210B30" w:rsidP="00210B30">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210B30" w:rsidRDefault="00210B30" w:rsidP="00210B30">
      <w:pPr>
        <w:pStyle w:val="Heading2"/>
      </w:pPr>
      <w:r>
        <w:t>1.2 Second paragraph</w:t>
      </w:r>
    </w:p>
    <w:p w:rsidR="00210B30" w:rsidRDefault="00210B30" w:rsidP="00210B30">
      <w:r>
        <w:t>The quick brown fox jumps over the lazy dog. The quick brown fox jumps over the lazy dog. The quick brown fox jumps over the lazy dog. The quick brown fox jumps over the lazy dog.</w:t>
      </w:r>
    </w:p>
    <w:p w:rsidR="00210B30" w:rsidRDefault="00210B30" w:rsidP="00210B30">
      <w:pPr>
        <w:pStyle w:val="Heading1"/>
      </w:pPr>
      <w:r>
        <w:t>2. Second main paragraph</w:t>
      </w:r>
    </w:p>
    <w:p w:rsidR="00210B30" w:rsidRDefault="00210B30" w:rsidP="00210B30">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210B30" w:rsidRDefault="00210B30" w:rsidP="00210B30">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210B30" w:rsidRDefault="00210B30" w:rsidP="00210B30">
      <w:pPr>
        <w:pStyle w:val="Heading2"/>
      </w:pPr>
      <w:r>
        <w:lastRenderedPageBreak/>
        <w:t xml:space="preserve">2.1 First subparagraph </w:t>
      </w:r>
    </w:p>
    <w:p w:rsidR="00210B30" w:rsidRDefault="00210B30" w:rsidP="00210B30">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210B30" w:rsidRDefault="00210B30" w:rsidP="00210B30">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210B30" w:rsidRDefault="00210B30" w:rsidP="00210B30">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210B30" w:rsidRDefault="00210B30" w:rsidP="00210B30">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210B30" w:rsidRDefault="00210B30" w:rsidP="00210B30">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210B30" w:rsidRDefault="00210B30" w:rsidP="00210B30">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210B30" w:rsidRDefault="00210B30" w:rsidP="00210B30">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210B30" w:rsidRDefault="00210B30" w:rsidP="00210B30">
      <w:pPr>
        <w:pStyle w:val="Heading2"/>
      </w:pPr>
      <w:r>
        <w:t xml:space="preserve">2.2 Second subparagraph </w:t>
      </w:r>
    </w:p>
    <w:p w:rsidR="00210B30" w:rsidRDefault="00210B30" w:rsidP="00210B30">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210B30" w:rsidRDefault="00210B30" w:rsidP="00210B30">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210B30" w:rsidRDefault="00210B30" w:rsidP="00210B30">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210B30" w:rsidRDefault="00210B30" w:rsidP="00210B30">
      <w:r>
        <w:lastRenderedPageBreak/>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210B30" w:rsidRDefault="00210B30" w:rsidP="00210B30">
      <w:pPr>
        <w:pStyle w:val="Heading3"/>
      </w:pPr>
      <w:r>
        <w:t>2.2.1 First sub-subparagraph</w:t>
      </w:r>
    </w:p>
    <w:p w:rsidR="00210B30" w:rsidRDefault="00210B30" w:rsidP="00210B30">
      <w:r>
        <w:t>The quick brown fox jumps over the lazy dog. The quick brown fox jumps over the lazy dog.</w:t>
      </w:r>
    </w:p>
    <w:p w:rsidR="00210B30" w:rsidRDefault="00210B30" w:rsidP="00210B30">
      <w:pPr>
        <w:pStyle w:val="Heading3"/>
      </w:pPr>
      <w:r>
        <w:t xml:space="preserve">2.2.2 Second sub-subparagraph </w:t>
      </w:r>
    </w:p>
    <w:p w:rsidR="00210B30" w:rsidRDefault="00210B30" w:rsidP="00210B30">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210B30" w:rsidRDefault="00210B30" w:rsidP="00210B30">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210B30" w:rsidRDefault="00210B30" w:rsidP="00210B30">
      <w:pPr>
        <w:pStyle w:val="Heading1"/>
      </w:pPr>
      <w:r>
        <w:t>3. Third main paragraph</w:t>
      </w:r>
    </w:p>
    <w:p w:rsidR="00210B30" w:rsidRDefault="00210B30" w:rsidP="00210B30">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210B30" w:rsidRDefault="00210B30" w:rsidP="00210B30">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210B30" w:rsidRDefault="00210B30" w:rsidP="00210B30">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210B30" w:rsidRDefault="00210B30" w:rsidP="00210B30">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210B30" w:rsidRDefault="00210B30" w:rsidP="00210B30">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210B30" w:rsidRDefault="00210B30" w:rsidP="00210B30">
      <w:pPr>
        <w:pStyle w:val="Heading1"/>
      </w:pPr>
      <w:r>
        <w:t xml:space="preserve">4. Fourth main paragraph </w:t>
      </w:r>
    </w:p>
    <w:p w:rsidR="00210B30" w:rsidRDefault="00210B30" w:rsidP="00210B30">
      <w:pPr>
        <w:pStyle w:val="Heading2"/>
      </w:pPr>
      <w:r>
        <w:t>4.1 First subparagraph</w:t>
      </w:r>
    </w:p>
    <w:p w:rsidR="00210B30" w:rsidRDefault="00210B30" w:rsidP="00210B30">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210B30" w:rsidRDefault="00210B30" w:rsidP="00210B30">
      <w:r>
        <w:lastRenderedPageBreak/>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210B30" w:rsidRDefault="00210B30" w:rsidP="00210B30">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210B30" w:rsidRDefault="00210B30" w:rsidP="00210B30">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210B30" w:rsidRDefault="00210B30" w:rsidP="00210B30">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210B30" w:rsidRDefault="00210B30" w:rsidP="00210B30">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210B30" w:rsidRDefault="00210B30" w:rsidP="00210B30">
      <w:pPr>
        <w:pStyle w:val="Heading2"/>
      </w:pPr>
      <w:r>
        <w:t>4.2 Second subparagraph</w:t>
      </w:r>
    </w:p>
    <w:p w:rsidR="00210B30" w:rsidRDefault="00210B30" w:rsidP="00210B30">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210B30" w:rsidRDefault="00210B30" w:rsidP="00210B30">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210B30" w:rsidRDefault="00210B30" w:rsidP="00210B30">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210B30" w:rsidRDefault="00210B30" w:rsidP="00210B30">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210B30" w:rsidRDefault="00210B30" w:rsidP="00210B30">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210B30" w:rsidRDefault="00210B30" w:rsidP="00210B30">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210B30" w:rsidRDefault="00210B30" w:rsidP="00210B30">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210B30" w:rsidRDefault="00210B30" w:rsidP="00210B30">
      <w: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210B30" w:rsidRDefault="00210B30" w:rsidP="00210B30">
      <w:pPr>
        <w:pStyle w:val="Heading1"/>
      </w:pPr>
      <w:r>
        <w:lastRenderedPageBreak/>
        <w:t xml:space="preserve">4.3 Third subparagraph </w:t>
      </w:r>
    </w:p>
    <w:p w:rsidR="00210B30" w:rsidRDefault="00210B30" w:rsidP="00210B30">
      <w:pPr>
        <w:pStyle w:val="Heading2"/>
      </w:pPr>
      <w:r>
        <w:t xml:space="preserve">4.3.1 First sub-subparagraph </w:t>
      </w:r>
    </w:p>
    <w:p w:rsidR="00210B30" w:rsidRDefault="00210B30" w:rsidP="00210B30">
      <w:r>
        <w:t>The quick brown fox jumps over the lazy dog. The quick brown fox jumps over the lazy dog.</w:t>
      </w:r>
    </w:p>
    <w:p w:rsidR="00210B30" w:rsidRDefault="00210B30" w:rsidP="00210B30">
      <w:r>
        <w:t>The quick brown fox jumps over the lazy dog. The quick brown fox jumps over the lazy dog.</w:t>
      </w:r>
    </w:p>
    <w:p w:rsidR="00210B30" w:rsidRDefault="00210B30" w:rsidP="00210B30">
      <w:pPr>
        <w:pStyle w:val="Heading2"/>
      </w:pPr>
      <w:r>
        <w:t xml:space="preserve">4.3.2 Second </w:t>
      </w:r>
      <w:bookmarkStart w:id="0" w:name="_GoBack"/>
      <w:bookmarkEnd w:id="0"/>
      <w:r>
        <w:t xml:space="preserve">sub-subparagraph </w:t>
      </w:r>
    </w:p>
    <w:p w:rsidR="00210B30" w:rsidRDefault="00210B30" w:rsidP="00210B30">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210B30" w:rsidRDefault="00210B30" w:rsidP="00210B30">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1A60C8" w:rsidRDefault="001A60C8"/>
    <w:sectPr w:rsidR="001A60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B30"/>
    <w:rsid w:val="001A60C8"/>
    <w:rsid w:val="00210B30"/>
    <w:rsid w:val="004D7472"/>
    <w:rsid w:val="00860924"/>
    <w:rsid w:val="00CF59E1"/>
    <w:rsid w:val="00DB12E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22B2BB-BE5B-49A4-A79A-5E629FD71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10B3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10B3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210B3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10B3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0B3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210B30"/>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210B30"/>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210B30"/>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2201</Words>
  <Characters>12549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Jacobs</dc:creator>
  <cp:keywords/>
  <dc:description/>
  <cp:lastModifiedBy>Sandra Jacobs</cp:lastModifiedBy>
  <cp:revision>1</cp:revision>
  <dcterms:created xsi:type="dcterms:W3CDTF">2017-07-16T13:46:00Z</dcterms:created>
  <dcterms:modified xsi:type="dcterms:W3CDTF">2017-07-16T13:47:00Z</dcterms:modified>
</cp:coreProperties>
</file>