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1E8" w:rsidRPr="000B4913" w:rsidRDefault="000631E8" w:rsidP="006D03FE">
      <w:pPr>
        <w:ind w:right="1038"/>
        <w:jc w:val="center"/>
        <w:rPr>
          <w:outline/>
          <w:sz w:val="72"/>
          <w:szCs w:val="72"/>
          <w:u w:val="double"/>
        </w:rPr>
      </w:pPr>
      <w:r w:rsidRPr="000B4913">
        <w:rPr>
          <w:outline/>
          <w:sz w:val="72"/>
          <w:szCs w:val="72"/>
          <w:u w:val="double"/>
        </w:rPr>
        <w:t>VISTA HIGH SCHOOL</w:t>
      </w:r>
    </w:p>
    <w:p w:rsidR="00394412" w:rsidRPr="000B4913" w:rsidRDefault="009C2078" w:rsidP="006D03FE">
      <w:pPr>
        <w:ind w:right="1038"/>
        <w:jc w:val="center"/>
        <w:rPr>
          <w:outline/>
          <w:sz w:val="72"/>
          <w:szCs w:val="72"/>
          <w:u w:val="double"/>
        </w:rPr>
      </w:pPr>
      <w:r w:rsidRPr="000B4913">
        <w:rPr>
          <w:outline/>
          <w:sz w:val="72"/>
          <w:szCs w:val="72"/>
          <w:u w:val="double"/>
        </w:rPr>
        <w:t xml:space="preserve">CAREER </w:t>
      </w:r>
      <w:r w:rsidR="000631E8" w:rsidRPr="000B4913">
        <w:rPr>
          <w:outline/>
          <w:sz w:val="72"/>
          <w:szCs w:val="72"/>
          <w:u w:val="double"/>
        </w:rPr>
        <w:t>EXHIBITION</w:t>
      </w:r>
    </w:p>
    <w:p w:rsidR="00960563" w:rsidRDefault="00960563" w:rsidP="006D03FE">
      <w:pPr>
        <w:ind w:right="1038"/>
        <w:jc w:val="center"/>
        <w:rPr>
          <w:sz w:val="48"/>
          <w:szCs w:val="48"/>
        </w:rPr>
      </w:pPr>
    </w:p>
    <w:p w:rsidR="002F7D11" w:rsidRDefault="002F7D11" w:rsidP="006D03FE">
      <w:pPr>
        <w:ind w:right="1038"/>
        <w:jc w:val="center"/>
        <w:rPr>
          <w:sz w:val="48"/>
          <w:szCs w:val="48"/>
        </w:rPr>
      </w:pPr>
    </w:p>
    <w:p w:rsidR="004F08AB" w:rsidRPr="004F08AB" w:rsidRDefault="002F7D11" w:rsidP="006D03FE">
      <w:pPr>
        <w:ind w:right="1038"/>
        <w:jc w:val="center"/>
        <w:rPr>
          <w:sz w:val="48"/>
          <w:szCs w:val="48"/>
        </w:rPr>
      </w:pPr>
      <w:r>
        <w:rPr>
          <w:sz w:val="48"/>
          <w:szCs w:val="48"/>
        </w:rPr>
        <w:br w:type="page"/>
      </w:r>
      <w:r w:rsidR="004F08AB" w:rsidRPr="004F08AB">
        <w:rPr>
          <w:sz w:val="48"/>
          <w:szCs w:val="48"/>
        </w:rPr>
        <w:lastRenderedPageBreak/>
        <w:t xml:space="preserve">CAREER </w:t>
      </w:r>
      <w:r w:rsidR="001B5BA7">
        <w:rPr>
          <w:sz w:val="48"/>
          <w:szCs w:val="48"/>
        </w:rPr>
        <w:t>INFORMATION</w:t>
      </w:r>
      <w:r w:rsidR="004F08AB" w:rsidRPr="004F08AB">
        <w:rPr>
          <w:sz w:val="48"/>
          <w:szCs w:val="48"/>
        </w:rPr>
        <w:t xml:space="preserve"> </w:t>
      </w:r>
    </w:p>
    <w:bookmarkStart w:id="0" w:name="_Toc302051725"/>
    <w:p w:rsidR="002F7D11" w:rsidRPr="002F7D11" w:rsidRDefault="002F7D11" w:rsidP="002F7D11">
      <w:pPr>
        <w:spacing w:after="400" w:line="480" w:lineRule="auto"/>
        <w:jc w:val="left"/>
        <w:rPr>
          <w:i/>
        </w:rPr>
      </w:pPr>
      <w:r w:rsidRPr="002F7D11">
        <w:rPr>
          <w:i/>
        </w:rPr>
        <w:fldChar w:fldCharType="begin"/>
      </w:r>
      <w:r w:rsidRPr="002F7D11">
        <w:rPr>
          <w:i/>
        </w:rPr>
        <w:instrText>HYPERLINK "http://www.quotationspage.com/quote/3134.html" \o "Click for further information about this quotation"</w:instrText>
      </w:r>
      <w:r w:rsidRPr="002F7D11">
        <w:rPr>
          <w:i/>
        </w:rPr>
        <w:fldChar w:fldCharType="separate"/>
      </w:r>
      <w:r w:rsidRPr="002F7D11">
        <w:rPr>
          <w:rStyle w:val="Hyperlink"/>
          <w:i/>
          <w:color w:val="auto"/>
        </w:rPr>
        <w:t>The great aim of education is not knowledge but action.</w:t>
      </w:r>
      <w:r w:rsidRPr="002F7D11">
        <w:rPr>
          <w:i/>
        </w:rPr>
        <w:fldChar w:fldCharType="end"/>
      </w:r>
      <w:r w:rsidRPr="002F7D11">
        <w:rPr>
          <w:i/>
        </w:rPr>
        <w:t xml:space="preserve"> </w:t>
      </w:r>
      <w:hyperlink r:id="rId8" w:history="1">
        <w:r w:rsidRPr="002F7D11">
          <w:rPr>
            <w:rStyle w:val="Hyperlink"/>
            <w:i/>
            <w:color w:val="auto"/>
          </w:rPr>
          <w:t>Herbert Spencer</w:t>
        </w:r>
      </w:hyperlink>
      <w:r w:rsidRPr="002F7D11">
        <w:rPr>
          <w:i/>
        </w:rPr>
        <w:t xml:space="preserve"> (1820 - 1903)</w:t>
      </w:r>
    </w:p>
    <w:p w:rsidR="001B0DAE" w:rsidRPr="00AD314F" w:rsidRDefault="005F39B1" w:rsidP="00AD314F">
      <w:pPr>
        <w:pStyle w:val="Vista"/>
      </w:pPr>
      <w:r w:rsidRPr="00AD314F">
        <w:t>College or University?</w:t>
      </w:r>
      <w:bookmarkEnd w:id="0"/>
    </w:p>
    <w:p w:rsidR="005F39B1" w:rsidRDefault="005F39B1" w:rsidP="003F7909">
      <w:pPr>
        <w:suppressAutoHyphens/>
        <w:spacing w:beforeLines="60" w:before="144" w:afterLines="60" w:after="144"/>
        <w:ind w:right="-38"/>
        <w:rPr>
          <w:rFonts w:cs="Arial"/>
          <w:lang w:val="en-GB"/>
        </w:rPr>
      </w:pPr>
      <w:r>
        <w:rPr>
          <w:rFonts w:cs="Arial"/>
          <w:lang w:val="en-GB"/>
        </w:rPr>
        <w:t xml:space="preserve">Refer to the </w:t>
      </w:r>
      <w:bookmarkStart w:id="1" w:name="Study"/>
      <w:r>
        <w:rPr>
          <w:rFonts w:cs="Arial"/>
          <w:lang w:val="en-GB"/>
        </w:rPr>
        <w:t>requirements</w:t>
      </w:r>
      <w:bookmarkEnd w:id="1"/>
      <w:r>
        <w:rPr>
          <w:rFonts w:cs="Arial"/>
          <w:lang w:val="en-GB"/>
        </w:rPr>
        <w:t xml:space="preserve"> as set out in </w:t>
      </w:r>
      <w:r w:rsidR="00F4378F">
        <w:rPr>
          <w:rFonts w:cs="Arial"/>
          <w:lang w:val="en-GB"/>
        </w:rPr>
        <w:t xml:space="preserve">the </w:t>
      </w:r>
      <w:r w:rsidR="00F4378F" w:rsidRPr="002F7D11">
        <w:rPr>
          <w:rFonts w:cs="Arial"/>
          <w:lang w:val="en-GB"/>
        </w:rPr>
        <w:t>National</w:t>
      </w:r>
      <w:r w:rsidRPr="002F7D11">
        <w:rPr>
          <w:rFonts w:cs="Arial"/>
          <w:lang w:val="en-GB"/>
        </w:rPr>
        <w:t xml:space="preserve"> Curriculum Statement</w:t>
      </w:r>
      <w:r w:rsidR="002F7D11">
        <w:rPr>
          <w:rFonts w:cs="Arial"/>
          <w:lang w:val="en-GB"/>
        </w:rPr>
        <w:t xml:space="preserve"> </w:t>
      </w:r>
      <w:r>
        <w:rPr>
          <w:rFonts w:cs="Arial"/>
          <w:lang w:val="en-GB"/>
        </w:rPr>
        <w:t>to see if you qualify to study at a university or college.</w:t>
      </w:r>
    </w:p>
    <w:p w:rsidR="005F39B1" w:rsidRPr="00EE263A" w:rsidRDefault="005F39B1" w:rsidP="00EE263A">
      <w:pPr>
        <w:pStyle w:val="Vista"/>
      </w:pPr>
      <w:bookmarkStart w:id="2" w:name="_Toc302051726"/>
      <w:r w:rsidRPr="00EE263A">
        <w:t xml:space="preserve">Choosing a </w:t>
      </w:r>
      <w:r w:rsidR="00F4378F" w:rsidRPr="00EE263A">
        <w:t>c</w:t>
      </w:r>
      <w:r w:rsidRPr="00EE263A">
        <w:t xml:space="preserve">ollege or </w:t>
      </w:r>
      <w:r w:rsidR="00F4378F" w:rsidRPr="00EE263A">
        <w:t>u</w:t>
      </w:r>
      <w:r w:rsidR="00AD314F">
        <w:t>niversity</w:t>
      </w:r>
      <w:bookmarkEnd w:id="2"/>
    </w:p>
    <w:p w:rsidR="005F39B1" w:rsidRPr="00771788" w:rsidRDefault="005F39B1" w:rsidP="005F39B1">
      <w:pPr>
        <w:spacing w:before="100" w:beforeAutospacing="1" w:after="100" w:afterAutospacing="1" w:line="240" w:lineRule="auto"/>
        <w:jc w:val="left"/>
        <w:rPr>
          <w:rFonts w:eastAsia="Times New Roman" w:cs="Calibri"/>
          <w:color w:val="000000"/>
          <w:szCs w:val="20"/>
          <w:lang w:eastAsia="en-ZA"/>
        </w:rPr>
      </w:pPr>
      <w:r w:rsidRPr="00771788">
        <w:rPr>
          <w:rFonts w:eastAsia="Times New Roman" w:cs="Calibri"/>
          <w:color w:val="000000"/>
          <w:szCs w:val="20"/>
          <w:lang w:eastAsia="en-ZA"/>
        </w:rPr>
        <w:t>Search for a school that fits you well academically, socially and culturally:</w:t>
      </w:r>
    </w:p>
    <w:p w:rsidR="005F39B1" w:rsidRPr="00C64BCC" w:rsidRDefault="005F39B1" w:rsidP="002F7D11">
      <w:pPr>
        <w:numPr>
          <w:ilvl w:val="0"/>
          <w:numId w:val="6"/>
        </w:numPr>
        <w:suppressAutoHyphens/>
        <w:spacing w:afterLines="60" w:after="144" w:line="240" w:lineRule="auto"/>
        <w:ind w:right="-40"/>
        <w:rPr>
          <w:rFonts w:cs="Calibri"/>
          <w:lang w:val="en-GB"/>
        </w:rPr>
      </w:pPr>
      <w:r w:rsidRPr="00C64BCC">
        <w:rPr>
          <w:rFonts w:cs="Calibri"/>
          <w:lang w:val="en-GB"/>
        </w:rPr>
        <w:t xml:space="preserve">Cost is often a major factor. </w:t>
      </w:r>
      <w:r w:rsidR="00F4378F" w:rsidRPr="00C64BCC">
        <w:rPr>
          <w:rFonts w:eastAsia="Times New Roman" w:cs="Calibri"/>
          <w:color w:val="000000"/>
          <w:lang w:eastAsia="en-ZA"/>
        </w:rPr>
        <w:t>Universities offer scholarships and financial aid. The government also assists deserving students. Beware that tuition is not the only expense.</w:t>
      </w:r>
    </w:p>
    <w:p w:rsidR="00F4378F" w:rsidRPr="002F7D11" w:rsidRDefault="00F4378F" w:rsidP="002F7D11">
      <w:pPr>
        <w:numPr>
          <w:ilvl w:val="0"/>
          <w:numId w:val="6"/>
        </w:numPr>
        <w:suppressAutoHyphens/>
        <w:spacing w:afterLines="60" w:after="144" w:line="240" w:lineRule="auto"/>
        <w:ind w:right="-40"/>
        <w:rPr>
          <w:rFonts w:cs="Arial"/>
          <w:lang w:val="en-GB"/>
        </w:rPr>
      </w:pPr>
      <w:r w:rsidRPr="002F7D11">
        <w:rPr>
          <w:rFonts w:cs="Arial"/>
          <w:lang w:val="en-GB"/>
        </w:rPr>
        <w:t>Do not choose a university or college because your friend plans to study there.</w:t>
      </w:r>
    </w:p>
    <w:p w:rsidR="00262A65" w:rsidRPr="002F7D11" w:rsidRDefault="003317FC" w:rsidP="002F7D11">
      <w:pPr>
        <w:numPr>
          <w:ilvl w:val="0"/>
          <w:numId w:val="6"/>
        </w:numPr>
        <w:suppressAutoHyphens/>
        <w:spacing w:afterLines="60" w:after="144" w:line="240" w:lineRule="auto"/>
        <w:ind w:right="-40"/>
        <w:rPr>
          <w:rFonts w:cs="Arial"/>
          <w:lang w:val="en-GB"/>
        </w:rPr>
      </w:pPr>
      <w:r w:rsidRPr="002F7D11">
        <w:rPr>
          <w:rFonts w:cs="Arial"/>
          <w:lang w:val="en-GB"/>
        </w:rPr>
        <w:t>Does the university offer the course you are interested in?</w:t>
      </w:r>
    </w:p>
    <w:p w:rsidR="00F4378F" w:rsidRPr="002F7D11" w:rsidRDefault="00F4378F" w:rsidP="002F7D11">
      <w:pPr>
        <w:numPr>
          <w:ilvl w:val="0"/>
          <w:numId w:val="6"/>
        </w:numPr>
        <w:suppressAutoHyphens/>
        <w:spacing w:afterLines="60" w:after="144" w:line="240" w:lineRule="auto"/>
        <w:ind w:right="-40"/>
        <w:rPr>
          <w:rFonts w:cs="Arial"/>
          <w:lang w:val="en-GB"/>
        </w:rPr>
      </w:pPr>
      <w:r w:rsidRPr="002F7D11">
        <w:rPr>
          <w:rFonts w:cs="Arial"/>
          <w:lang w:val="en-GB"/>
        </w:rPr>
        <w:t xml:space="preserve">Investigate the types of accommodation available. </w:t>
      </w:r>
      <w:r w:rsidR="00B80BF7" w:rsidRPr="002F7D11">
        <w:rPr>
          <w:rFonts w:cs="Arial"/>
          <w:lang w:val="en-GB"/>
        </w:rPr>
        <w:t xml:space="preserve">Will you be able to study there and </w:t>
      </w:r>
      <w:r w:rsidR="0046344C" w:rsidRPr="002F7D11">
        <w:rPr>
          <w:rFonts w:cs="Arial"/>
          <w:lang w:val="en-GB"/>
        </w:rPr>
        <w:t xml:space="preserve">will you </w:t>
      </w:r>
      <w:r w:rsidR="00B80BF7" w:rsidRPr="002F7D11">
        <w:rPr>
          <w:rFonts w:cs="Arial"/>
          <w:lang w:val="en-GB"/>
        </w:rPr>
        <w:t xml:space="preserve">be able to prepare your own food? </w:t>
      </w:r>
    </w:p>
    <w:p w:rsidR="003317FC" w:rsidRPr="002F7D11" w:rsidRDefault="003317FC" w:rsidP="002F7D11">
      <w:pPr>
        <w:numPr>
          <w:ilvl w:val="0"/>
          <w:numId w:val="6"/>
        </w:numPr>
        <w:suppressAutoHyphens/>
        <w:spacing w:afterLines="60" w:after="144" w:line="240" w:lineRule="auto"/>
        <w:ind w:right="-40"/>
        <w:rPr>
          <w:rFonts w:cs="Arial"/>
          <w:lang w:val="en-GB"/>
        </w:rPr>
      </w:pPr>
      <w:r w:rsidRPr="002F7D11">
        <w:rPr>
          <w:rFonts w:cs="Arial"/>
          <w:lang w:val="en-GB"/>
        </w:rPr>
        <w:t>Will it be possible to study part time and have a part time job?</w:t>
      </w:r>
    </w:p>
    <w:p w:rsidR="0046344C" w:rsidRPr="002F7D11" w:rsidRDefault="00B80BF7" w:rsidP="002F7D11">
      <w:pPr>
        <w:numPr>
          <w:ilvl w:val="0"/>
          <w:numId w:val="6"/>
        </w:numPr>
        <w:suppressAutoHyphens/>
        <w:spacing w:afterLines="60" w:after="144" w:line="240" w:lineRule="auto"/>
        <w:ind w:right="-40"/>
        <w:rPr>
          <w:rFonts w:cs="Arial"/>
          <w:lang w:val="en-GB"/>
        </w:rPr>
      </w:pPr>
      <w:r w:rsidRPr="002F7D11">
        <w:rPr>
          <w:rFonts w:cs="Arial"/>
          <w:lang w:val="en-GB"/>
        </w:rPr>
        <w:t>What is the standard of the buildings and equipment?</w:t>
      </w:r>
      <w:r w:rsidR="0046344C" w:rsidRPr="002F7D11">
        <w:rPr>
          <w:rFonts w:cs="Arial"/>
          <w:lang w:val="en-GB"/>
        </w:rPr>
        <w:t xml:space="preserve"> </w:t>
      </w:r>
    </w:p>
    <w:p w:rsidR="0046344C" w:rsidRPr="002F7D11" w:rsidRDefault="0046344C" w:rsidP="002F7D11">
      <w:pPr>
        <w:numPr>
          <w:ilvl w:val="0"/>
          <w:numId w:val="6"/>
        </w:numPr>
        <w:suppressAutoHyphens/>
        <w:spacing w:afterLines="60" w:after="144" w:line="240" w:lineRule="auto"/>
        <w:ind w:right="-40"/>
        <w:rPr>
          <w:rFonts w:cs="Arial"/>
          <w:lang w:val="en-GB"/>
        </w:rPr>
      </w:pPr>
      <w:r w:rsidRPr="002F7D11">
        <w:rPr>
          <w:rFonts w:cs="Arial"/>
          <w:lang w:val="en-GB"/>
        </w:rPr>
        <w:t xml:space="preserve">What is the distance from your home? </w:t>
      </w:r>
      <w:r w:rsidR="003317FC" w:rsidRPr="002F7D11">
        <w:rPr>
          <w:rFonts w:cs="Arial"/>
          <w:lang w:val="en-GB"/>
        </w:rPr>
        <w:t>Will it be possible for you to travel daily? Will you be able to cope with long times on the road?</w:t>
      </w:r>
    </w:p>
    <w:p w:rsidR="0046344C" w:rsidRPr="002F7D11" w:rsidRDefault="0046344C" w:rsidP="002F7D11">
      <w:pPr>
        <w:numPr>
          <w:ilvl w:val="0"/>
          <w:numId w:val="6"/>
        </w:numPr>
        <w:suppressAutoHyphens/>
        <w:spacing w:afterLines="60" w:after="144" w:line="240" w:lineRule="auto"/>
        <w:ind w:right="-40"/>
        <w:rPr>
          <w:rFonts w:cs="Arial"/>
          <w:lang w:val="en-GB"/>
        </w:rPr>
      </w:pPr>
      <w:r w:rsidRPr="002F7D11">
        <w:rPr>
          <w:rFonts w:cs="Arial"/>
          <w:lang w:val="en-GB"/>
        </w:rPr>
        <w:t>Will you feel safe? Is the campus located in a safe area?</w:t>
      </w:r>
    </w:p>
    <w:p w:rsidR="009F71E6" w:rsidRDefault="009F71E6" w:rsidP="00EE263A">
      <w:pPr>
        <w:pStyle w:val="Vista"/>
        <w:rPr>
          <w:lang w:val="en-GB"/>
        </w:rPr>
      </w:pPr>
      <w:bookmarkStart w:id="3" w:name="_Toc302051727"/>
      <w:r>
        <w:rPr>
          <w:lang w:val="en-GB"/>
        </w:rPr>
        <w:t>Participating exh</w:t>
      </w:r>
      <w:bookmarkStart w:id="4" w:name="_GoBack"/>
      <w:bookmarkEnd w:id="4"/>
      <w:r>
        <w:rPr>
          <w:lang w:val="en-GB"/>
        </w:rPr>
        <w:t>ibitors</w:t>
      </w:r>
      <w:bookmarkEnd w:id="3"/>
      <w:r>
        <w:rPr>
          <w:lang w:val="en-GB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2410"/>
        <w:gridCol w:w="3605"/>
      </w:tblGrid>
      <w:tr w:rsidR="00450888" w:rsidRPr="00C64BCC" w:rsidTr="00C64BCC">
        <w:tc>
          <w:tcPr>
            <w:tcW w:w="3227" w:type="dxa"/>
            <w:shd w:val="clear" w:color="auto" w:fill="auto"/>
          </w:tcPr>
          <w:p w:rsidR="00450888" w:rsidRPr="00C64BCC" w:rsidRDefault="00450888" w:rsidP="00C64BCC">
            <w:pPr>
              <w:suppressAutoHyphens/>
              <w:spacing w:line="240" w:lineRule="auto"/>
              <w:ind w:right="-40"/>
              <w:jc w:val="left"/>
              <w:rPr>
                <w:rFonts w:cs="Arial"/>
                <w:b/>
                <w:lang w:val="en-GB"/>
              </w:rPr>
            </w:pPr>
            <w:r w:rsidRPr="00C64BCC">
              <w:rPr>
                <w:rFonts w:cs="Arial"/>
                <w:b/>
                <w:lang w:val="en-GB"/>
              </w:rPr>
              <w:t>Institution</w:t>
            </w:r>
          </w:p>
        </w:tc>
        <w:tc>
          <w:tcPr>
            <w:tcW w:w="2410" w:type="dxa"/>
            <w:shd w:val="clear" w:color="auto" w:fill="auto"/>
          </w:tcPr>
          <w:p w:rsidR="00450888" w:rsidRPr="00C64BCC" w:rsidRDefault="00450888" w:rsidP="00C64BCC">
            <w:pPr>
              <w:suppressAutoHyphens/>
              <w:spacing w:line="240" w:lineRule="auto"/>
              <w:ind w:right="-40"/>
              <w:jc w:val="left"/>
              <w:rPr>
                <w:rFonts w:cs="Arial"/>
                <w:b/>
                <w:lang w:val="en-GB"/>
              </w:rPr>
            </w:pPr>
            <w:r w:rsidRPr="00C64BCC">
              <w:rPr>
                <w:rFonts w:cs="Arial"/>
                <w:b/>
                <w:lang w:val="en-GB"/>
              </w:rPr>
              <w:t>Section</w:t>
            </w:r>
          </w:p>
        </w:tc>
        <w:tc>
          <w:tcPr>
            <w:tcW w:w="3605" w:type="dxa"/>
            <w:shd w:val="clear" w:color="auto" w:fill="auto"/>
          </w:tcPr>
          <w:p w:rsidR="00450888" w:rsidRPr="00C64BCC" w:rsidRDefault="00450888" w:rsidP="00C64BCC">
            <w:pPr>
              <w:suppressAutoHyphens/>
              <w:spacing w:line="240" w:lineRule="auto"/>
              <w:ind w:right="-40"/>
              <w:jc w:val="left"/>
              <w:rPr>
                <w:rFonts w:cs="Arial"/>
                <w:b/>
                <w:lang w:val="en-GB"/>
              </w:rPr>
            </w:pPr>
            <w:r w:rsidRPr="00C64BCC">
              <w:rPr>
                <w:rFonts w:cs="Arial"/>
                <w:b/>
                <w:lang w:val="en-GB"/>
              </w:rPr>
              <w:t>Representative</w:t>
            </w:r>
          </w:p>
        </w:tc>
      </w:tr>
      <w:tr w:rsidR="00450888" w:rsidRPr="00C64BCC" w:rsidTr="00C64BCC">
        <w:tc>
          <w:tcPr>
            <w:tcW w:w="3227" w:type="dxa"/>
            <w:shd w:val="clear" w:color="auto" w:fill="auto"/>
          </w:tcPr>
          <w:p w:rsidR="00450888" w:rsidRPr="00C64BCC" w:rsidRDefault="00450888" w:rsidP="00C64BCC">
            <w:pPr>
              <w:suppressAutoHyphens/>
              <w:spacing w:line="240" w:lineRule="auto"/>
              <w:ind w:right="-40"/>
              <w:jc w:val="left"/>
              <w:rPr>
                <w:rFonts w:cs="Arial"/>
                <w:lang w:val="en-GB"/>
              </w:rPr>
            </w:pPr>
            <w:r w:rsidRPr="00C64BCC">
              <w:rPr>
                <w:rFonts w:cs="Arial"/>
                <w:lang w:val="en-GB"/>
              </w:rPr>
              <w:t>University of Good Hope</w:t>
            </w:r>
          </w:p>
        </w:tc>
        <w:tc>
          <w:tcPr>
            <w:tcW w:w="2410" w:type="dxa"/>
            <w:shd w:val="clear" w:color="auto" w:fill="auto"/>
          </w:tcPr>
          <w:p w:rsidR="00450888" w:rsidRPr="00C64BCC" w:rsidRDefault="00450888" w:rsidP="00C64BCC">
            <w:pPr>
              <w:suppressAutoHyphens/>
              <w:spacing w:line="240" w:lineRule="auto"/>
              <w:ind w:right="-40"/>
              <w:jc w:val="left"/>
              <w:rPr>
                <w:rFonts w:cs="Arial"/>
                <w:lang w:val="en-GB"/>
              </w:rPr>
            </w:pPr>
            <w:r w:rsidRPr="00C64BCC">
              <w:rPr>
                <w:rFonts w:cs="Arial"/>
                <w:lang w:val="en-GB"/>
              </w:rPr>
              <w:t>Education</w:t>
            </w:r>
          </w:p>
        </w:tc>
        <w:tc>
          <w:tcPr>
            <w:tcW w:w="3605" w:type="dxa"/>
            <w:shd w:val="clear" w:color="auto" w:fill="auto"/>
          </w:tcPr>
          <w:p w:rsidR="00450888" w:rsidRPr="00C64BCC" w:rsidRDefault="00450888" w:rsidP="00C64BCC">
            <w:pPr>
              <w:suppressAutoHyphens/>
              <w:spacing w:line="240" w:lineRule="auto"/>
              <w:ind w:right="-40"/>
              <w:jc w:val="left"/>
              <w:rPr>
                <w:rFonts w:cs="Arial"/>
                <w:lang w:val="en-GB"/>
              </w:rPr>
            </w:pPr>
          </w:p>
        </w:tc>
      </w:tr>
      <w:tr w:rsidR="00450888" w:rsidRPr="00C64BCC" w:rsidTr="00C64BCC">
        <w:tc>
          <w:tcPr>
            <w:tcW w:w="3227" w:type="dxa"/>
            <w:shd w:val="clear" w:color="auto" w:fill="auto"/>
          </w:tcPr>
          <w:p w:rsidR="00450888" w:rsidRPr="00C64BCC" w:rsidRDefault="00450888" w:rsidP="00C64BCC">
            <w:pPr>
              <w:suppressAutoHyphens/>
              <w:spacing w:line="240" w:lineRule="auto"/>
              <w:ind w:right="-40"/>
              <w:jc w:val="left"/>
              <w:rPr>
                <w:rFonts w:cs="Arial"/>
                <w:lang w:val="en-GB"/>
              </w:rPr>
            </w:pPr>
            <w:r w:rsidRPr="00C64BCC">
              <w:rPr>
                <w:rFonts w:cs="Arial"/>
                <w:lang w:val="en-GB"/>
              </w:rPr>
              <w:t>Northern Cape University</w:t>
            </w:r>
          </w:p>
        </w:tc>
        <w:tc>
          <w:tcPr>
            <w:tcW w:w="2410" w:type="dxa"/>
            <w:shd w:val="clear" w:color="auto" w:fill="auto"/>
          </w:tcPr>
          <w:p w:rsidR="00450888" w:rsidRPr="00C64BCC" w:rsidRDefault="00450888" w:rsidP="00C64BCC">
            <w:pPr>
              <w:suppressAutoHyphens/>
              <w:spacing w:line="240" w:lineRule="auto"/>
              <w:ind w:right="-40"/>
              <w:jc w:val="left"/>
              <w:rPr>
                <w:rFonts w:cs="Arial"/>
                <w:lang w:val="en-GB"/>
              </w:rPr>
            </w:pPr>
            <w:r w:rsidRPr="00C64BCC">
              <w:rPr>
                <w:rFonts w:cs="Arial"/>
                <w:lang w:val="en-GB"/>
              </w:rPr>
              <w:t>Engineering</w:t>
            </w:r>
          </w:p>
        </w:tc>
        <w:tc>
          <w:tcPr>
            <w:tcW w:w="3605" w:type="dxa"/>
            <w:shd w:val="clear" w:color="auto" w:fill="auto"/>
          </w:tcPr>
          <w:p w:rsidR="00450888" w:rsidRPr="00C64BCC" w:rsidRDefault="00450888" w:rsidP="00C64BCC">
            <w:pPr>
              <w:suppressAutoHyphens/>
              <w:spacing w:line="240" w:lineRule="auto"/>
              <w:ind w:right="-40"/>
              <w:jc w:val="left"/>
              <w:rPr>
                <w:rFonts w:cs="Arial"/>
                <w:lang w:val="en-GB"/>
              </w:rPr>
            </w:pPr>
            <w:r w:rsidRPr="00C64BCC">
              <w:rPr>
                <w:rFonts w:cs="Arial"/>
                <w:lang w:val="en-GB"/>
              </w:rPr>
              <w:t>Mr. Basson</w:t>
            </w:r>
          </w:p>
        </w:tc>
      </w:tr>
      <w:tr w:rsidR="00450888" w:rsidRPr="00C64BCC" w:rsidTr="00C64BCC">
        <w:tc>
          <w:tcPr>
            <w:tcW w:w="3227" w:type="dxa"/>
            <w:shd w:val="clear" w:color="auto" w:fill="auto"/>
          </w:tcPr>
          <w:p w:rsidR="00450888" w:rsidRPr="00C64BCC" w:rsidRDefault="00450888" w:rsidP="00C64BCC">
            <w:pPr>
              <w:suppressAutoHyphens/>
              <w:spacing w:line="240" w:lineRule="auto"/>
              <w:ind w:right="-40"/>
              <w:jc w:val="left"/>
              <w:rPr>
                <w:rFonts w:cs="Arial"/>
                <w:lang w:val="en-GB"/>
              </w:rPr>
            </w:pPr>
            <w:r w:rsidRPr="00C64BCC">
              <w:rPr>
                <w:rFonts w:cs="Arial"/>
                <w:lang w:val="en-GB"/>
              </w:rPr>
              <w:t>Vela College</w:t>
            </w:r>
          </w:p>
        </w:tc>
        <w:tc>
          <w:tcPr>
            <w:tcW w:w="2410" w:type="dxa"/>
            <w:shd w:val="clear" w:color="auto" w:fill="auto"/>
          </w:tcPr>
          <w:p w:rsidR="00450888" w:rsidRPr="00C64BCC" w:rsidRDefault="00450888" w:rsidP="00C64BCC">
            <w:pPr>
              <w:suppressAutoHyphens/>
              <w:spacing w:line="240" w:lineRule="auto"/>
              <w:ind w:right="-40"/>
              <w:jc w:val="left"/>
              <w:rPr>
                <w:rFonts w:cs="Arial"/>
                <w:lang w:val="en-GB"/>
              </w:rPr>
            </w:pPr>
            <w:r w:rsidRPr="00C64BCC">
              <w:rPr>
                <w:rFonts w:cs="Arial"/>
                <w:lang w:val="en-GB"/>
              </w:rPr>
              <w:t>Marketing</w:t>
            </w:r>
          </w:p>
        </w:tc>
        <w:tc>
          <w:tcPr>
            <w:tcW w:w="3605" w:type="dxa"/>
            <w:shd w:val="clear" w:color="auto" w:fill="auto"/>
          </w:tcPr>
          <w:p w:rsidR="00450888" w:rsidRPr="00C64BCC" w:rsidRDefault="00450888" w:rsidP="00C64BCC">
            <w:pPr>
              <w:suppressAutoHyphens/>
              <w:spacing w:line="240" w:lineRule="auto"/>
              <w:ind w:right="-40"/>
              <w:jc w:val="left"/>
              <w:rPr>
                <w:rFonts w:cs="Arial"/>
                <w:lang w:val="en-GB"/>
              </w:rPr>
            </w:pPr>
            <w:r w:rsidRPr="00C64BCC">
              <w:rPr>
                <w:rFonts w:cs="Arial"/>
                <w:lang w:val="en-GB"/>
              </w:rPr>
              <w:t>Mr. B. Müller</w:t>
            </w:r>
          </w:p>
        </w:tc>
      </w:tr>
      <w:tr w:rsidR="00450888" w:rsidRPr="00C64BCC" w:rsidTr="00C64BCC">
        <w:tc>
          <w:tcPr>
            <w:tcW w:w="3227" w:type="dxa"/>
            <w:shd w:val="clear" w:color="auto" w:fill="auto"/>
          </w:tcPr>
          <w:p w:rsidR="00450888" w:rsidRPr="00C64BCC" w:rsidRDefault="00450888" w:rsidP="00C64BCC">
            <w:pPr>
              <w:suppressAutoHyphens/>
              <w:spacing w:line="240" w:lineRule="auto"/>
              <w:ind w:right="-40"/>
              <w:jc w:val="left"/>
              <w:rPr>
                <w:rFonts w:cs="Arial"/>
                <w:lang w:val="en-GB"/>
              </w:rPr>
            </w:pPr>
            <w:r w:rsidRPr="00C64BCC">
              <w:rPr>
                <w:rFonts w:cs="Arial"/>
                <w:lang w:val="en-GB"/>
              </w:rPr>
              <w:t>NMMU</w:t>
            </w:r>
          </w:p>
        </w:tc>
        <w:tc>
          <w:tcPr>
            <w:tcW w:w="2410" w:type="dxa"/>
            <w:shd w:val="clear" w:color="auto" w:fill="auto"/>
          </w:tcPr>
          <w:p w:rsidR="00450888" w:rsidRPr="00C64BCC" w:rsidRDefault="00450888" w:rsidP="00C64BCC">
            <w:pPr>
              <w:suppressAutoHyphens/>
              <w:spacing w:line="240" w:lineRule="auto"/>
              <w:ind w:right="-40"/>
              <w:jc w:val="left"/>
              <w:rPr>
                <w:rFonts w:cs="Arial"/>
                <w:lang w:val="en-GB"/>
              </w:rPr>
            </w:pPr>
            <w:r w:rsidRPr="00C64BCC">
              <w:rPr>
                <w:rFonts w:cs="Arial"/>
                <w:lang w:val="en-GB"/>
              </w:rPr>
              <w:t>General</w:t>
            </w:r>
          </w:p>
        </w:tc>
        <w:tc>
          <w:tcPr>
            <w:tcW w:w="3605" w:type="dxa"/>
            <w:shd w:val="clear" w:color="auto" w:fill="auto"/>
          </w:tcPr>
          <w:p w:rsidR="00450888" w:rsidRPr="00C64BCC" w:rsidRDefault="00450888" w:rsidP="00C64BCC">
            <w:pPr>
              <w:suppressAutoHyphens/>
              <w:spacing w:line="240" w:lineRule="auto"/>
              <w:ind w:right="-40"/>
              <w:jc w:val="left"/>
              <w:rPr>
                <w:rFonts w:cs="Arial"/>
                <w:lang w:val="en-GB"/>
              </w:rPr>
            </w:pPr>
          </w:p>
        </w:tc>
      </w:tr>
      <w:tr w:rsidR="00450888" w:rsidRPr="00C64BCC" w:rsidTr="00C64BCC">
        <w:tc>
          <w:tcPr>
            <w:tcW w:w="3227" w:type="dxa"/>
            <w:shd w:val="clear" w:color="auto" w:fill="auto"/>
          </w:tcPr>
          <w:p w:rsidR="00450888" w:rsidRPr="00C64BCC" w:rsidRDefault="00450888" w:rsidP="00C64BCC">
            <w:pPr>
              <w:suppressAutoHyphens/>
              <w:spacing w:line="240" w:lineRule="auto"/>
              <w:ind w:right="-40"/>
              <w:jc w:val="left"/>
              <w:rPr>
                <w:rFonts w:cs="Arial"/>
                <w:lang w:val="en-GB"/>
              </w:rPr>
            </w:pPr>
            <w:r w:rsidRPr="00C64BCC">
              <w:rPr>
                <w:rFonts w:cs="Arial"/>
                <w:lang w:val="en-GB"/>
              </w:rPr>
              <w:t>Debonair college</w:t>
            </w:r>
          </w:p>
        </w:tc>
        <w:tc>
          <w:tcPr>
            <w:tcW w:w="2410" w:type="dxa"/>
            <w:shd w:val="clear" w:color="auto" w:fill="auto"/>
          </w:tcPr>
          <w:p w:rsidR="00450888" w:rsidRPr="00C64BCC" w:rsidRDefault="00450888" w:rsidP="00C64BCC">
            <w:pPr>
              <w:suppressAutoHyphens/>
              <w:spacing w:line="240" w:lineRule="auto"/>
              <w:ind w:right="-40"/>
              <w:jc w:val="left"/>
              <w:rPr>
                <w:rFonts w:cs="Arial"/>
                <w:lang w:val="en-GB"/>
              </w:rPr>
            </w:pPr>
            <w:r w:rsidRPr="00C64BCC">
              <w:rPr>
                <w:rFonts w:cs="Arial"/>
                <w:lang w:val="en-GB"/>
              </w:rPr>
              <w:t>Hospitality</w:t>
            </w:r>
          </w:p>
        </w:tc>
        <w:tc>
          <w:tcPr>
            <w:tcW w:w="3605" w:type="dxa"/>
            <w:shd w:val="clear" w:color="auto" w:fill="auto"/>
          </w:tcPr>
          <w:p w:rsidR="00450888" w:rsidRPr="00C64BCC" w:rsidRDefault="00450888" w:rsidP="00C64BCC">
            <w:pPr>
              <w:suppressAutoHyphens/>
              <w:spacing w:line="240" w:lineRule="auto"/>
              <w:ind w:right="-40"/>
              <w:jc w:val="left"/>
              <w:rPr>
                <w:rFonts w:cs="Arial"/>
                <w:lang w:val="en-GB"/>
              </w:rPr>
            </w:pPr>
          </w:p>
        </w:tc>
      </w:tr>
      <w:tr w:rsidR="00450888" w:rsidRPr="00C64BCC" w:rsidTr="00C64BCC">
        <w:tc>
          <w:tcPr>
            <w:tcW w:w="3227" w:type="dxa"/>
            <w:shd w:val="clear" w:color="auto" w:fill="auto"/>
          </w:tcPr>
          <w:p w:rsidR="00450888" w:rsidRPr="00C64BCC" w:rsidRDefault="00450888" w:rsidP="00C64BCC">
            <w:pPr>
              <w:suppressAutoHyphens/>
              <w:spacing w:line="240" w:lineRule="auto"/>
              <w:ind w:right="-40"/>
              <w:jc w:val="left"/>
              <w:rPr>
                <w:rFonts w:cs="Arial"/>
                <w:lang w:val="en-GB"/>
              </w:rPr>
            </w:pPr>
            <w:r w:rsidRPr="00C64BCC">
              <w:rPr>
                <w:rFonts w:cs="Arial"/>
                <w:lang w:val="en-GB"/>
              </w:rPr>
              <w:t>Bay Academy</w:t>
            </w:r>
          </w:p>
        </w:tc>
        <w:tc>
          <w:tcPr>
            <w:tcW w:w="2410" w:type="dxa"/>
            <w:shd w:val="clear" w:color="auto" w:fill="auto"/>
          </w:tcPr>
          <w:p w:rsidR="00450888" w:rsidRPr="00C64BCC" w:rsidRDefault="00450888" w:rsidP="00C64BCC">
            <w:pPr>
              <w:suppressAutoHyphens/>
              <w:spacing w:line="240" w:lineRule="auto"/>
              <w:ind w:right="-40"/>
              <w:jc w:val="left"/>
              <w:rPr>
                <w:rFonts w:cs="Arial"/>
                <w:lang w:val="en-GB"/>
              </w:rPr>
            </w:pPr>
            <w:r w:rsidRPr="00C64BCC">
              <w:rPr>
                <w:rFonts w:cs="Arial"/>
                <w:lang w:val="en-GB"/>
              </w:rPr>
              <w:t>Commerce</w:t>
            </w:r>
          </w:p>
        </w:tc>
        <w:tc>
          <w:tcPr>
            <w:tcW w:w="3605" w:type="dxa"/>
            <w:shd w:val="clear" w:color="auto" w:fill="auto"/>
          </w:tcPr>
          <w:p w:rsidR="00450888" w:rsidRPr="00C64BCC" w:rsidRDefault="00450888" w:rsidP="00C64BCC">
            <w:pPr>
              <w:suppressAutoHyphens/>
              <w:spacing w:line="240" w:lineRule="auto"/>
              <w:ind w:right="-40"/>
              <w:jc w:val="left"/>
              <w:rPr>
                <w:rFonts w:cs="Arial"/>
                <w:lang w:val="en-GB"/>
              </w:rPr>
            </w:pPr>
          </w:p>
        </w:tc>
      </w:tr>
      <w:tr w:rsidR="00450888" w:rsidRPr="00C64BCC" w:rsidTr="00C64BCC">
        <w:tc>
          <w:tcPr>
            <w:tcW w:w="3227" w:type="dxa"/>
            <w:shd w:val="clear" w:color="auto" w:fill="auto"/>
          </w:tcPr>
          <w:p w:rsidR="00450888" w:rsidRPr="00C64BCC" w:rsidRDefault="00450888" w:rsidP="00C64BCC">
            <w:pPr>
              <w:suppressAutoHyphens/>
              <w:spacing w:line="240" w:lineRule="auto"/>
              <w:ind w:right="-40"/>
              <w:jc w:val="left"/>
              <w:rPr>
                <w:rFonts w:cs="Arial"/>
                <w:lang w:val="en-GB"/>
              </w:rPr>
            </w:pPr>
            <w:r w:rsidRPr="00C64BCC">
              <w:rPr>
                <w:rFonts w:cs="Arial"/>
                <w:lang w:val="en-GB"/>
              </w:rPr>
              <w:t>Visalia Arts</w:t>
            </w:r>
          </w:p>
        </w:tc>
        <w:tc>
          <w:tcPr>
            <w:tcW w:w="2410" w:type="dxa"/>
            <w:shd w:val="clear" w:color="auto" w:fill="auto"/>
          </w:tcPr>
          <w:p w:rsidR="00450888" w:rsidRPr="00C64BCC" w:rsidRDefault="00450888" w:rsidP="00C64BCC">
            <w:pPr>
              <w:suppressAutoHyphens/>
              <w:spacing w:line="240" w:lineRule="auto"/>
              <w:ind w:right="-40"/>
              <w:jc w:val="left"/>
              <w:rPr>
                <w:rFonts w:cs="Arial"/>
                <w:lang w:val="en-GB"/>
              </w:rPr>
            </w:pPr>
            <w:r w:rsidRPr="00C64BCC">
              <w:rPr>
                <w:rFonts w:cs="Arial"/>
                <w:lang w:val="en-GB"/>
              </w:rPr>
              <w:t>Performing Arts</w:t>
            </w:r>
          </w:p>
        </w:tc>
        <w:tc>
          <w:tcPr>
            <w:tcW w:w="3605" w:type="dxa"/>
            <w:shd w:val="clear" w:color="auto" w:fill="auto"/>
          </w:tcPr>
          <w:p w:rsidR="00450888" w:rsidRPr="00C64BCC" w:rsidRDefault="00450888" w:rsidP="00C64BCC">
            <w:pPr>
              <w:suppressAutoHyphens/>
              <w:spacing w:line="240" w:lineRule="auto"/>
              <w:ind w:right="-40"/>
              <w:jc w:val="left"/>
              <w:rPr>
                <w:rFonts w:cs="Arial"/>
                <w:lang w:val="en-GB"/>
              </w:rPr>
            </w:pPr>
          </w:p>
        </w:tc>
      </w:tr>
      <w:tr w:rsidR="00450888" w:rsidRPr="00C64BCC" w:rsidTr="00C64BCC">
        <w:tc>
          <w:tcPr>
            <w:tcW w:w="3227" w:type="dxa"/>
            <w:shd w:val="clear" w:color="auto" w:fill="auto"/>
          </w:tcPr>
          <w:p w:rsidR="00450888" w:rsidRPr="00C64BCC" w:rsidRDefault="00450888" w:rsidP="00C64BCC">
            <w:pPr>
              <w:suppressAutoHyphens/>
              <w:spacing w:line="240" w:lineRule="auto"/>
              <w:ind w:right="-40"/>
              <w:jc w:val="left"/>
              <w:rPr>
                <w:rFonts w:cs="Arial"/>
                <w:lang w:val="en-GB"/>
              </w:rPr>
            </w:pPr>
            <w:r w:rsidRPr="00C64BCC">
              <w:rPr>
                <w:rFonts w:cs="Arial"/>
                <w:lang w:val="en-GB"/>
              </w:rPr>
              <w:t>Stokes Agency</w:t>
            </w:r>
          </w:p>
        </w:tc>
        <w:tc>
          <w:tcPr>
            <w:tcW w:w="2410" w:type="dxa"/>
            <w:shd w:val="clear" w:color="auto" w:fill="auto"/>
          </w:tcPr>
          <w:p w:rsidR="00450888" w:rsidRPr="00C64BCC" w:rsidRDefault="00450888" w:rsidP="00C64BCC">
            <w:pPr>
              <w:suppressAutoHyphens/>
              <w:spacing w:line="240" w:lineRule="auto"/>
              <w:ind w:right="-40"/>
              <w:jc w:val="left"/>
              <w:rPr>
                <w:rFonts w:cs="Arial"/>
                <w:lang w:val="en-GB"/>
              </w:rPr>
            </w:pPr>
            <w:r w:rsidRPr="00C64BCC">
              <w:rPr>
                <w:rFonts w:cs="Arial"/>
                <w:lang w:val="en-GB"/>
              </w:rPr>
              <w:t>Au-pair</w:t>
            </w:r>
          </w:p>
        </w:tc>
        <w:tc>
          <w:tcPr>
            <w:tcW w:w="3605" w:type="dxa"/>
            <w:shd w:val="clear" w:color="auto" w:fill="auto"/>
          </w:tcPr>
          <w:p w:rsidR="00450888" w:rsidRPr="00C64BCC" w:rsidRDefault="00450888" w:rsidP="00C64BCC">
            <w:pPr>
              <w:suppressAutoHyphens/>
              <w:spacing w:line="240" w:lineRule="auto"/>
              <w:ind w:right="-40"/>
              <w:jc w:val="left"/>
              <w:rPr>
                <w:rFonts w:cs="Arial"/>
                <w:lang w:val="en-GB"/>
              </w:rPr>
            </w:pPr>
          </w:p>
        </w:tc>
      </w:tr>
      <w:tr w:rsidR="00450888" w:rsidRPr="00C64BCC" w:rsidTr="00C64BCC">
        <w:tc>
          <w:tcPr>
            <w:tcW w:w="3227" w:type="dxa"/>
            <w:shd w:val="clear" w:color="auto" w:fill="auto"/>
          </w:tcPr>
          <w:p w:rsidR="00450888" w:rsidRPr="00C64BCC" w:rsidRDefault="00450888" w:rsidP="00C64BCC">
            <w:pPr>
              <w:suppressAutoHyphens/>
              <w:spacing w:line="240" w:lineRule="auto"/>
              <w:ind w:right="-40"/>
              <w:jc w:val="left"/>
              <w:rPr>
                <w:rFonts w:cs="Arial"/>
                <w:lang w:val="en-GB"/>
              </w:rPr>
            </w:pPr>
            <w:r w:rsidRPr="00C64BCC">
              <w:rPr>
                <w:rFonts w:cs="Arial"/>
                <w:lang w:val="en-GB"/>
              </w:rPr>
              <w:t>Golden Dynamics</w:t>
            </w:r>
          </w:p>
        </w:tc>
        <w:tc>
          <w:tcPr>
            <w:tcW w:w="2410" w:type="dxa"/>
            <w:shd w:val="clear" w:color="auto" w:fill="auto"/>
          </w:tcPr>
          <w:p w:rsidR="00450888" w:rsidRPr="00C64BCC" w:rsidRDefault="00450888" w:rsidP="00C64BCC">
            <w:pPr>
              <w:suppressAutoHyphens/>
              <w:spacing w:line="240" w:lineRule="auto"/>
              <w:ind w:right="-40"/>
              <w:jc w:val="left"/>
              <w:rPr>
                <w:rFonts w:cs="Arial"/>
                <w:lang w:val="en-GB"/>
              </w:rPr>
            </w:pPr>
            <w:r w:rsidRPr="00C64BCC">
              <w:rPr>
                <w:rFonts w:cs="Arial"/>
                <w:lang w:val="en-GB"/>
              </w:rPr>
              <w:t>Advertising</w:t>
            </w:r>
          </w:p>
        </w:tc>
        <w:tc>
          <w:tcPr>
            <w:tcW w:w="3605" w:type="dxa"/>
            <w:shd w:val="clear" w:color="auto" w:fill="auto"/>
          </w:tcPr>
          <w:p w:rsidR="00450888" w:rsidRPr="00C64BCC" w:rsidRDefault="00450888" w:rsidP="00C64BCC">
            <w:pPr>
              <w:suppressAutoHyphens/>
              <w:spacing w:line="240" w:lineRule="auto"/>
              <w:ind w:right="-40"/>
              <w:jc w:val="left"/>
              <w:rPr>
                <w:rFonts w:cs="Arial"/>
                <w:lang w:val="en-GB"/>
              </w:rPr>
            </w:pPr>
          </w:p>
        </w:tc>
      </w:tr>
    </w:tbl>
    <w:p w:rsidR="009F71E6" w:rsidRPr="00EE263A" w:rsidRDefault="002B5450" w:rsidP="00EE263A">
      <w:pPr>
        <w:pStyle w:val="Vista"/>
      </w:pPr>
      <w:bookmarkStart w:id="5" w:name="_Toc302051728"/>
      <w:r w:rsidRPr="00EE263A">
        <w:t>Do you consider teaching as a career?</w:t>
      </w:r>
      <w:bookmarkEnd w:id="5"/>
    </w:p>
    <w:p w:rsidR="002B5450" w:rsidRDefault="002B5450" w:rsidP="008B6CD7">
      <w:pPr>
        <w:spacing w:before="240"/>
      </w:pPr>
      <w:r w:rsidRPr="002B5450">
        <w:t xml:space="preserve">Teaching is one of the most important professions in our society. Teachers are responsible for inspiring and educating </w:t>
      </w:r>
      <w:r w:rsidR="0046344C">
        <w:t xml:space="preserve">the </w:t>
      </w:r>
      <w:r w:rsidR="0046344C" w:rsidRPr="002B5450">
        <w:t>children</w:t>
      </w:r>
      <w:r>
        <w:t xml:space="preserve"> of our </w:t>
      </w:r>
      <w:r w:rsidR="0046344C">
        <w:t>country.</w:t>
      </w:r>
      <w:r w:rsidR="003317FC">
        <w:t xml:space="preserve"> </w:t>
      </w:r>
    </w:p>
    <w:p w:rsidR="007F1DA0" w:rsidRPr="00EE263A" w:rsidRDefault="004D26C9" w:rsidP="00EE263A">
      <w:pPr>
        <w:pStyle w:val="Vista"/>
      </w:pPr>
      <w:bookmarkStart w:id="6" w:name="_Toc302051729"/>
      <w:r w:rsidRPr="00EE263A">
        <w:lastRenderedPageBreak/>
        <w:t>C</w:t>
      </w:r>
      <w:r w:rsidR="007F1DA0" w:rsidRPr="00EE263A">
        <w:t>ourses available in Education</w:t>
      </w:r>
      <w:bookmarkEnd w:id="6"/>
    </w:p>
    <w:p w:rsidR="00DF53B2" w:rsidRPr="002F7D11" w:rsidRDefault="00DF53B2" w:rsidP="000B4913">
      <w:pPr>
        <w:numPr>
          <w:ilvl w:val="0"/>
          <w:numId w:val="5"/>
        </w:numPr>
        <w:spacing w:before="240"/>
        <w:jc w:val="left"/>
      </w:pPr>
      <w:r w:rsidRPr="002F7D11">
        <w:t xml:space="preserve">BEd: Early Childhood Development and Foundation Phase </w:t>
      </w:r>
    </w:p>
    <w:p w:rsidR="00DF53B2" w:rsidRPr="002F7D11" w:rsidRDefault="00DF53B2" w:rsidP="000B4913">
      <w:pPr>
        <w:numPr>
          <w:ilvl w:val="0"/>
          <w:numId w:val="5"/>
        </w:numPr>
        <w:jc w:val="left"/>
      </w:pPr>
      <w:r w:rsidRPr="002F7D11">
        <w:t xml:space="preserve">BEd: Intermediate and Senior Phase </w:t>
      </w:r>
    </w:p>
    <w:p w:rsidR="00DF53B2" w:rsidRPr="002F7D11" w:rsidRDefault="00DF53B2" w:rsidP="000B4913">
      <w:pPr>
        <w:numPr>
          <w:ilvl w:val="0"/>
          <w:numId w:val="5"/>
        </w:numPr>
        <w:jc w:val="left"/>
      </w:pPr>
      <w:r w:rsidRPr="002F7D11">
        <w:t xml:space="preserve">BEd: Further Education and Training </w:t>
      </w:r>
    </w:p>
    <w:p w:rsidR="00DF53B2" w:rsidRDefault="00DF53B2" w:rsidP="002B5450"/>
    <w:p w:rsidR="003317FC" w:rsidRDefault="003317FC" w:rsidP="002F7D11">
      <w:pPr>
        <w:pStyle w:val="Vista"/>
      </w:pPr>
      <w:r>
        <w:t>Do you have the qualities of a good CAT teacher?</w:t>
      </w:r>
    </w:p>
    <w:p w:rsidR="0046344C" w:rsidRDefault="003317FC" w:rsidP="002F7D11">
      <w:pPr>
        <w:spacing w:before="100" w:beforeAutospacing="1" w:after="100" w:afterAutospacing="1"/>
        <w:jc w:val="left"/>
      </w:pPr>
      <w:r>
        <w:t xml:space="preserve">CAT teachers are a very special people as they </w:t>
      </w:r>
      <w:r w:rsidR="007F1DA0">
        <w:t>must</w:t>
      </w:r>
      <w:r>
        <w:t xml:space="preserve"> </w:t>
      </w:r>
      <w:r w:rsidR="007F1DA0">
        <w:t>be computer literate, be k</w:t>
      </w:r>
      <w:r w:rsidR="007F1DA0" w:rsidRPr="007F1DA0">
        <w:t xml:space="preserve">nowledgeable </w:t>
      </w:r>
      <w:r w:rsidR="007F1DA0">
        <w:t xml:space="preserve">and be </w:t>
      </w:r>
      <w:r w:rsidR="00262A65" w:rsidRPr="007F1DA0">
        <w:t>motivated to</w:t>
      </w:r>
      <w:r w:rsidR="007F1DA0" w:rsidRPr="007F1DA0">
        <w:t xml:space="preserve"> continue learning</w:t>
      </w:r>
      <w:r w:rsidR="007F1DA0">
        <w:t xml:space="preserve">. They must be flexible, </w:t>
      </w:r>
      <w:r w:rsidR="007F1DA0" w:rsidRPr="007F1DA0">
        <w:t>creative</w:t>
      </w:r>
      <w:r w:rsidR="007F1DA0">
        <w:t xml:space="preserve"> and have good presentation skills. Teachers must have a positive mental attitude, sense of </w:t>
      </w:r>
      <w:r w:rsidR="00262A65">
        <w:t xml:space="preserve">humour and be able to stay calm. They must have </w:t>
      </w:r>
      <w:r w:rsidR="007F1DA0">
        <w:t>empathy with the learners</w:t>
      </w:r>
      <w:r w:rsidR="00262A65">
        <w:t xml:space="preserve"> and accept the responsibility of </w:t>
      </w:r>
      <w:r w:rsidR="008B6CD7">
        <w:t xml:space="preserve">a </w:t>
      </w:r>
      <w:r w:rsidR="00262A65">
        <w:t xml:space="preserve">role model. </w:t>
      </w:r>
    </w:p>
    <w:p w:rsidR="002F7D11" w:rsidRPr="00450888" w:rsidRDefault="000B4913" w:rsidP="00775697">
      <w:pPr>
        <w:jc w:val="left"/>
        <w:rPr>
          <w:b/>
          <w:color w:val="FF0000"/>
          <w:sz w:val="28"/>
        </w:rPr>
      </w:pPr>
      <w:r>
        <w:rPr>
          <w:b/>
          <w:u w:val="single"/>
        </w:rPr>
        <w:br w:type="page"/>
      </w:r>
      <w:r w:rsidR="002F7D11" w:rsidRPr="00450888">
        <w:rPr>
          <w:b/>
          <w:color w:val="FF0000"/>
          <w:sz w:val="28"/>
        </w:rPr>
        <w:lastRenderedPageBreak/>
        <w:t>Annexure: Mathematics and Careers</w:t>
      </w:r>
    </w:p>
    <w:p w:rsidR="002F7D11" w:rsidRDefault="002F7D11" w:rsidP="00775697">
      <w:pPr>
        <w:jc w:val="left"/>
        <w:rPr>
          <w:b/>
          <w:u w:val="single"/>
        </w:rPr>
      </w:pPr>
    </w:p>
    <w:p w:rsidR="00450888" w:rsidRDefault="00450888" w:rsidP="00775697">
      <w:pPr>
        <w:jc w:val="left"/>
        <w:rPr>
          <w:b/>
          <w:highlight w:val="yellow"/>
          <w:u w:val="single"/>
        </w:rPr>
        <w:sectPr w:rsidR="00450888" w:rsidSect="005D34F0">
          <w:type w:val="continuous"/>
          <w:pgSz w:w="11906" w:h="16838" w:code="9"/>
          <w:pgMar w:top="1440" w:right="1440" w:bottom="1440" w:left="1440" w:header="709" w:footer="709" w:gutter="0"/>
          <w:pgNumType w:start="1"/>
          <w:cols w:space="708"/>
          <w:docGrid w:linePitch="360"/>
        </w:sectPr>
      </w:pPr>
    </w:p>
    <w:p w:rsidR="00262A65" w:rsidRPr="00EF08D4" w:rsidRDefault="00262A65" w:rsidP="00775697">
      <w:pPr>
        <w:jc w:val="left"/>
        <w:rPr>
          <w:b/>
          <w:u w:val="single"/>
        </w:rPr>
      </w:pPr>
      <w:r w:rsidRPr="00672CEA">
        <w:rPr>
          <w:b/>
          <w:highlight w:val="yellow"/>
          <w:u w:val="single"/>
        </w:rPr>
        <w:t>Careers requiring mathematics</w:t>
      </w:r>
    </w:p>
    <w:p w:rsidR="00262A65" w:rsidRPr="00EF08D4" w:rsidRDefault="00674239" w:rsidP="00262A65">
      <w:pPr>
        <w:jc w:val="left"/>
      </w:pPr>
      <w:r w:rsidRPr="00EF08D4">
        <w:t>Surveying</w:t>
      </w:r>
    </w:p>
    <w:p w:rsidR="00262A65" w:rsidRPr="00EF08D4" w:rsidRDefault="00674239" w:rsidP="00262A65">
      <w:pPr>
        <w:jc w:val="left"/>
      </w:pPr>
      <w:r w:rsidRPr="00EF08D4">
        <w:t xml:space="preserve">Chemistry </w:t>
      </w:r>
    </w:p>
    <w:p w:rsidR="00262A65" w:rsidRPr="00EF08D4" w:rsidRDefault="00674239" w:rsidP="00262A65">
      <w:pPr>
        <w:jc w:val="left"/>
      </w:pPr>
      <w:r w:rsidRPr="00EF08D4">
        <w:t>Mining</w:t>
      </w:r>
    </w:p>
    <w:p w:rsidR="00262A65" w:rsidRPr="00EF08D4" w:rsidRDefault="00674239" w:rsidP="00262A65">
      <w:pPr>
        <w:jc w:val="left"/>
      </w:pPr>
      <w:r w:rsidRPr="00EF08D4">
        <w:t>Medicine</w:t>
      </w:r>
    </w:p>
    <w:p w:rsidR="00262A65" w:rsidRPr="00EF08D4" w:rsidRDefault="00674239" w:rsidP="00262A65">
      <w:pPr>
        <w:jc w:val="left"/>
      </w:pPr>
      <w:r w:rsidRPr="00EF08D4">
        <w:t xml:space="preserve">Hydrology </w:t>
      </w:r>
    </w:p>
    <w:p w:rsidR="00262A65" w:rsidRPr="00EF08D4" w:rsidRDefault="00674239" w:rsidP="00262A65">
      <w:pPr>
        <w:jc w:val="left"/>
      </w:pPr>
      <w:r w:rsidRPr="00EF08D4">
        <w:t>Accountancy</w:t>
      </w:r>
    </w:p>
    <w:p w:rsidR="00262A65" w:rsidRPr="00EF08D4" w:rsidRDefault="00674239" w:rsidP="00262A65">
      <w:pPr>
        <w:jc w:val="left"/>
      </w:pPr>
      <w:r w:rsidRPr="00EF08D4">
        <w:t>Actuarial science</w:t>
      </w:r>
    </w:p>
    <w:p w:rsidR="00262A65" w:rsidRPr="00EF08D4" w:rsidRDefault="00674239" w:rsidP="00262A65">
      <w:pPr>
        <w:jc w:val="left"/>
      </w:pPr>
      <w:r w:rsidRPr="00EF08D4">
        <w:t>Navigation</w:t>
      </w:r>
    </w:p>
    <w:p w:rsidR="00262A65" w:rsidRPr="00EF08D4" w:rsidRDefault="00674239" w:rsidP="00262A65">
      <w:pPr>
        <w:jc w:val="left"/>
      </w:pPr>
      <w:r w:rsidRPr="00EF08D4">
        <w:t>Pharmacy</w:t>
      </w:r>
    </w:p>
    <w:p w:rsidR="00262A65" w:rsidRPr="00EF08D4" w:rsidRDefault="00674239" w:rsidP="00262A65">
      <w:pPr>
        <w:jc w:val="left"/>
      </w:pPr>
      <w:r w:rsidRPr="00EF08D4">
        <w:t>Radiography</w:t>
      </w:r>
    </w:p>
    <w:p w:rsidR="00262A65" w:rsidRPr="00EF08D4" w:rsidRDefault="00674239" w:rsidP="00262A65">
      <w:pPr>
        <w:jc w:val="left"/>
      </w:pPr>
      <w:r w:rsidRPr="00EF08D4">
        <w:t>Economics</w:t>
      </w:r>
    </w:p>
    <w:p w:rsidR="00262A65" w:rsidRPr="00EF08D4" w:rsidRDefault="00674239" w:rsidP="00262A65">
      <w:pPr>
        <w:jc w:val="left"/>
      </w:pPr>
      <w:r w:rsidRPr="00EF08D4">
        <w:t>Marine biology</w:t>
      </w:r>
    </w:p>
    <w:p w:rsidR="00262A65" w:rsidRPr="00EF08D4" w:rsidRDefault="00674239" w:rsidP="00262A65">
      <w:pPr>
        <w:jc w:val="left"/>
      </w:pPr>
      <w:r w:rsidRPr="00EF08D4">
        <w:t xml:space="preserve">Physics </w:t>
      </w:r>
    </w:p>
    <w:p w:rsidR="00262A65" w:rsidRPr="00EF08D4" w:rsidRDefault="00674239" w:rsidP="00262A65">
      <w:pPr>
        <w:jc w:val="left"/>
      </w:pPr>
      <w:r w:rsidRPr="00EF08D4">
        <w:t xml:space="preserve">Architecture </w:t>
      </w:r>
    </w:p>
    <w:p w:rsidR="00262A65" w:rsidRPr="00EF08D4" w:rsidRDefault="00674239" w:rsidP="00262A65">
      <w:pPr>
        <w:jc w:val="left"/>
      </w:pPr>
      <w:r w:rsidRPr="00EF08D4">
        <w:t>Statistics</w:t>
      </w:r>
    </w:p>
    <w:p w:rsidR="00262A65" w:rsidRPr="00EF08D4" w:rsidRDefault="00674239" w:rsidP="00262A65">
      <w:pPr>
        <w:jc w:val="left"/>
      </w:pPr>
      <w:r w:rsidRPr="00EF08D4">
        <w:t>Medical lab technology</w:t>
      </w:r>
    </w:p>
    <w:p w:rsidR="00262A65" w:rsidRPr="00EF08D4" w:rsidRDefault="00674239" w:rsidP="00262A65">
      <w:pPr>
        <w:jc w:val="left"/>
      </w:pPr>
      <w:r w:rsidRPr="00EF08D4">
        <w:t>Engineering</w:t>
      </w:r>
    </w:p>
    <w:p w:rsidR="002F7D11" w:rsidRDefault="00674239" w:rsidP="00262A65">
      <w:pPr>
        <w:jc w:val="left"/>
      </w:pPr>
      <w:r w:rsidRPr="00EF08D4">
        <w:t>Geology</w:t>
      </w:r>
    </w:p>
    <w:p w:rsidR="002F7D11" w:rsidRDefault="002F7D11" w:rsidP="00262A65">
      <w:pPr>
        <w:jc w:val="left"/>
      </w:pPr>
    </w:p>
    <w:p w:rsidR="00262A65" w:rsidRPr="00EF08D4" w:rsidRDefault="00450888" w:rsidP="00262A65">
      <w:pPr>
        <w:jc w:val="left"/>
        <w:rPr>
          <w:b/>
          <w:u w:val="single"/>
        </w:rPr>
      </w:pPr>
      <w:r>
        <w:rPr>
          <w:b/>
          <w:highlight w:val="yellow"/>
          <w:u w:val="single"/>
        </w:rPr>
        <w:br w:type="column"/>
      </w:r>
      <w:r w:rsidR="00EF08D4" w:rsidRPr="00672CEA">
        <w:rPr>
          <w:b/>
          <w:highlight w:val="yellow"/>
          <w:u w:val="single"/>
        </w:rPr>
        <w:t>C</w:t>
      </w:r>
      <w:r w:rsidR="00317A81">
        <w:rPr>
          <w:b/>
          <w:highlight w:val="yellow"/>
          <w:u w:val="single"/>
        </w:rPr>
        <w:t>areers not requiring Mathematics</w:t>
      </w:r>
    </w:p>
    <w:p w:rsidR="00262A65" w:rsidRPr="00EF08D4" w:rsidRDefault="00674239" w:rsidP="00262A65">
      <w:pPr>
        <w:jc w:val="left"/>
      </w:pPr>
      <w:r w:rsidRPr="00EF08D4">
        <w:t>Beauty therapy</w:t>
      </w:r>
    </w:p>
    <w:p w:rsidR="00262A65" w:rsidRPr="00EF08D4" w:rsidRDefault="00674239" w:rsidP="00262A65">
      <w:pPr>
        <w:jc w:val="left"/>
      </w:pPr>
      <w:r w:rsidRPr="00EF08D4">
        <w:t>Air hostess</w:t>
      </w:r>
    </w:p>
    <w:p w:rsidR="00262A65" w:rsidRPr="00EF08D4" w:rsidRDefault="00674239" w:rsidP="00262A65">
      <w:pPr>
        <w:jc w:val="left"/>
      </w:pPr>
      <w:r w:rsidRPr="00EF08D4">
        <w:t xml:space="preserve">Translation </w:t>
      </w:r>
    </w:p>
    <w:p w:rsidR="00262A65" w:rsidRPr="00EF08D4" w:rsidRDefault="00674239" w:rsidP="00262A65">
      <w:pPr>
        <w:jc w:val="left"/>
      </w:pPr>
      <w:r w:rsidRPr="00EF08D4">
        <w:t xml:space="preserve">Game ranger </w:t>
      </w:r>
    </w:p>
    <w:p w:rsidR="00262A65" w:rsidRPr="00EF08D4" w:rsidRDefault="00674239" w:rsidP="00262A65">
      <w:pPr>
        <w:jc w:val="left"/>
      </w:pPr>
      <w:r w:rsidRPr="00EF08D4">
        <w:t xml:space="preserve">Advertising </w:t>
      </w:r>
    </w:p>
    <w:p w:rsidR="00262A65" w:rsidRPr="00EF08D4" w:rsidRDefault="00674239" w:rsidP="00262A65">
      <w:pPr>
        <w:jc w:val="left"/>
      </w:pPr>
      <w:r w:rsidRPr="00EF08D4">
        <w:t xml:space="preserve">Magistrate  </w:t>
      </w:r>
    </w:p>
    <w:p w:rsidR="00262A65" w:rsidRPr="00EF08D4" w:rsidRDefault="00674239" w:rsidP="00262A65">
      <w:pPr>
        <w:jc w:val="left"/>
      </w:pPr>
      <w:r w:rsidRPr="00EF08D4">
        <w:t xml:space="preserve">Social work </w:t>
      </w:r>
    </w:p>
    <w:p w:rsidR="00262A65" w:rsidRPr="00EF08D4" w:rsidRDefault="00674239" w:rsidP="00262A65">
      <w:pPr>
        <w:jc w:val="left"/>
      </w:pPr>
      <w:r w:rsidRPr="00EF08D4">
        <w:t xml:space="preserve">Law </w:t>
      </w:r>
    </w:p>
    <w:p w:rsidR="00262A65" w:rsidRPr="00EF08D4" w:rsidRDefault="00674239" w:rsidP="00262A65">
      <w:pPr>
        <w:jc w:val="left"/>
      </w:pPr>
      <w:r w:rsidRPr="00EF08D4">
        <w:t xml:space="preserve">Performing arts </w:t>
      </w:r>
    </w:p>
    <w:p w:rsidR="00262A65" w:rsidRPr="00EF08D4" w:rsidRDefault="00674239" w:rsidP="00262A65">
      <w:pPr>
        <w:jc w:val="left"/>
      </w:pPr>
      <w:r w:rsidRPr="00EF08D4">
        <w:t xml:space="preserve">Police  </w:t>
      </w:r>
    </w:p>
    <w:p w:rsidR="00262A65" w:rsidRPr="00EF08D4" w:rsidRDefault="00674239" w:rsidP="00262A65">
      <w:pPr>
        <w:jc w:val="left"/>
      </w:pPr>
      <w:r w:rsidRPr="00EF08D4">
        <w:t xml:space="preserve">Tourism </w:t>
      </w:r>
    </w:p>
    <w:p w:rsidR="00262A65" w:rsidRPr="00EF08D4" w:rsidRDefault="00674239" w:rsidP="00262A65">
      <w:pPr>
        <w:jc w:val="left"/>
      </w:pPr>
      <w:r w:rsidRPr="00EF08D4">
        <w:t xml:space="preserve">Archaeology </w:t>
      </w:r>
    </w:p>
    <w:p w:rsidR="00262A65" w:rsidRPr="00EF08D4" w:rsidRDefault="00674239" w:rsidP="00262A65">
      <w:pPr>
        <w:jc w:val="left"/>
      </w:pPr>
      <w:r w:rsidRPr="00EF08D4">
        <w:t>Sales (representative)</w:t>
      </w:r>
    </w:p>
    <w:p w:rsidR="00262A65" w:rsidRPr="00EF08D4" w:rsidRDefault="00674239" w:rsidP="00262A65">
      <w:pPr>
        <w:jc w:val="left"/>
      </w:pPr>
      <w:r w:rsidRPr="00EF08D4">
        <w:t xml:space="preserve">Fashion design </w:t>
      </w:r>
    </w:p>
    <w:p w:rsidR="00262A65" w:rsidRPr="00EF08D4" w:rsidRDefault="00674239" w:rsidP="00262A65">
      <w:pPr>
        <w:jc w:val="left"/>
      </w:pPr>
      <w:r w:rsidRPr="00EF08D4">
        <w:t>Interior decorating</w:t>
      </w:r>
    </w:p>
    <w:p w:rsidR="00262A65" w:rsidRPr="00EF08D4" w:rsidRDefault="00674239" w:rsidP="00262A65">
      <w:pPr>
        <w:jc w:val="left"/>
      </w:pPr>
      <w:r w:rsidRPr="00EF08D4">
        <w:t xml:space="preserve">Textile design </w:t>
      </w:r>
    </w:p>
    <w:p w:rsidR="00262A65" w:rsidRPr="00EF08D4" w:rsidRDefault="00674239" w:rsidP="00262A65">
      <w:pPr>
        <w:jc w:val="left"/>
      </w:pPr>
      <w:r w:rsidRPr="00EF08D4">
        <w:t xml:space="preserve">Graphic design </w:t>
      </w:r>
    </w:p>
    <w:p w:rsidR="00262A65" w:rsidRPr="00EF08D4" w:rsidRDefault="00674239" w:rsidP="00262A65">
      <w:pPr>
        <w:jc w:val="left"/>
      </w:pPr>
      <w:r w:rsidRPr="00EF08D4">
        <w:t>Jeweller</w:t>
      </w:r>
    </w:p>
    <w:p w:rsidR="00262A65" w:rsidRPr="00EF08D4" w:rsidRDefault="00674239" w:rsidP="00262A65">
      <w:pPr>
        <w:jc w:val="left"/>
      </w:pPr>
      <w:r w:rsidRPr="00EF08D4">
        <w:t>Forestry</w:t>
      </w:r>
    </w:p>
    <w:p w:rsidR="00262A65" w:rsidRPr="00EF08D4" w:rsidRDefault="00674239" w:rsidP="00262A65">
      <w:pPr>
        <w:jc w:val="left"/>
      </w:pPr>
      <w:r w:rsidRPr="00EF08D4">
        <w:t xml:space="preserve">Public relations </w:t>
      </w:r>
    </w:p>
    <w:p w:rsidR="00262A65" w:rsidRPr="00EF08D4" w:rsidRDefault="00674239" w:rsidP="00262A65">
      <w:pPr>
        <w:jc w:val="left"/>
      </w:pPr>
      <w:r w:rsidRPr="00EF08D4">
        <w:t>Librarian</w:t>
      </w:r>
    </w:p>
    <w:p w:rsidR="00262A65" w:rsidRPr="00EF08D4" w:rsidRDefault="00674239" w:rsidP="00262A65">
      <w:pPr>
        <w:jc w:val="left"/>
      </w:pPr>
      <w:r w:rsidRPr="00EF08D4">
        <w:t>Marketing</w:t>
      </w:r>
    </w:p>
    <w:p w:rsidR="00262A65" w:rsidRPr="00EF08D4" w:rsidRDefault="00674239" w:rsidP="00262A65">
      <w:pPr>
        <w:jc w:val="left"/>
      </w:pPr>
      <w:r w:rsidRPr="00EF08D4">
        <w:t xml:space="preserve">Human resources management </w:t>
      </w:r>
      <w:r w:rsidR="00EF08D4" w:rsidRPr="00EF08D4">
        <w:t xml:space="preserve"> </w:t>
      </w:r>
    </w:p>
    <w:p w:rsidR="00262A65" w:rsidRPr="00EF08D4" w:rsidRDefault="00674239" w:rsidP="00262A65">
      <w:pPr>
        <w:jc w:val="left"/>
      </w:pPr>
      <w:r w:rsidRPr="00EF08D4">
        <w:t>Psychology</w:t>
      </w:r>
    </w:p>
    <w:p w:rsidR="00262A65" w:rsidRPr="00EF08D4" w:rsidRDefault="00674239" w:rsidP="00262A65">
      <w:pPr>
        <w:jc w:val="left"/>
      </w:pPr>
      <w:r w:rsidRPr="00EF08D4">
        <w:t>Diplomatic service</w:t>
      </w:r>
    </w:p>
    <w:p w:rsidR="0034693F" w:rsidRPr="00EF08D4" w:rsidRDefault="00674239" w:rsidP="00262A65">
      <w:pPr>
        <w:jc w:val="left"/>
      </w:pPr>
      <w:r w:rsidRPr="00EF08D4">
        <w:t xml:space="preserve">Hairdressing </w:t>
      </w:r>
    </w:p>
    <w:p w:rsidR="00450888" w:rsidRDefault="00450888">
      <w:pPr>
        <w:rPr>
          <w:rFonts w:ascii="Arial" w:hAnsi="Arial" w:cs="Arial"/>
        </w:rPr>
        <w:sectPr w:rsidR="00450888" w:rsidSect="00450888">
          <w:type w:val="continuous"/>
          <w:pgSz w:w="11906" w:h="16838" w:code="9"/>
          <w:pgMar w:top="1440" w:right="1440" w:bottom="1440" w:left="1440" w:header="709" w:footer="709" w:gutter="0"/>
          <w:pgNumType w:start="1"/>
          <w:cols w:num="2" w:space="708"/>
          <w:titlePg/>
          <w:docGrid w:linePitch="360"/>
        </w:sectPr>
      </w:pPr>
    </w:p>
    <w:p w:rsidR="005E46B4" w:rsidRDefault="005E46B4">
      <w:pPr>
        <w:rPr>
          <w:rFonts w:ascii="Arial" w:hAnsi="Arial" w:cs="Arial"/>
        </w:rPr>
      </w:pPr>
    </w:p>
    <w:sectPr w:rsidR="005E46B4" w:rsidSect="00450888">
      <w:type w:val="continuous"/>
      <w:pgSz w:w="11906" w:h="16838" w:code="9"/>
      <w:pgMar w:top="1440" w:right="1440" w:bottom="1440" w:left="144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846" w:rsidRDefault="002E7846" w:rsidP="001F151B">
      <w:pPr>
        <w:spacing w:line="240" w:lineRule="auto"/>
      </w:pPr>
      <w:r>
        <w:separator/>
      </w:r>
    </w:p>
  </w:endnote>
  <w:endnote w:type="continuationSeparator" w:id="0">
    <w:p w:rsidR="002E7846" w:rsidRDefault="002E7846" w:rsidP="001F15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846" w:rsidRDefault="002E7846" w:rsidP="001F151B">
      <w:pPr>
        <w:spacing w:line="240" w:lineRule="auto"/>
      </w:pPr>
      <w:r>
        <w:separator/>
      </w:r>
    </w:p>
  </w:footnote>
  <w:footnote w:type="continuationSeparator" w:id="0">
    <w:p w:rsidR="002E7846" w:rsidRDefault="002E7846" w:rsidP="001F151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A2649"/>
    <w:multiLevelType w:val="multilevel"/>
    <w:tmpl w:val="D942603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F63083F"/>
    <w:multiLevelType w:val="multilevel"/>
    <w:tmpl w:val="223E2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F171AC"/>
    <w:multiLevelType w:val="multilevel"/>
    <w:tmpl w:val="5E322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D221CA0"/>
    <w:multiLevelType w:val="multilevel"/>
    <w:tmpl w:val="8BC8FC4C"/>
    <w:lvl w:ilvl="0">
      <w:start w:val="1"/>
      <w:numFmt w:val="upperLetter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6C4E3FF3"/>
    <w:multiLevelType w:val="hybridMultilevel"/>
    <w:tmpl w:val="FF4228AE"/>
    <w:lvl w:ilvl="0" w:tplc="7E7015A4">
      <w:start w:val="1"/>
      <w:numFmt w:val="bullet"/>
      <w:lvlText w:val="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9B25BA"/>
    <w:multiLevelType w:val="multilevel"/>
    <w:tmpl w:val="16E6F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3403"/>
    <w:rsid w:val="000037F1"/>
    <w:rsid w:val="00023EEB"/>
    <w:rsid w:val="000631E8"/>
    <w:rsid w:val="00063E60"/>
    <w:rsid w:val="00071552"/>
    <w:rsid w:val="00075F25"/>
    <w:rsid w:val="000A36F8"/>
    <w:rsid w:val="000A3F4C"/>
    <w:rsid w:val="000B4913"/>
    <w:rsid w:val="000D3A65"/>
    <w:rsid w:val="001047EA"/>
    <w:rsid w:val="001721F9"/>
    <w:rsid w:val="0017532D"/>
    <w:rsid w:val="00191A43"/>
    <w:rsid w:val="001B0DAE"/>
    <w:rsid w:val="001B5BA7"/>
    <w:rsid w:val="001F0875"/>
    <w:rsid w:val="001F151B"/>
    <w:rsid w:val="002235E7"/>
    <w:rsid w:val="00257E96"/>
    <w:rsid w:val="00262A65"/>
    <w:rsid w:val="00270244"/>
    <w:rsid w:val="00291AD6"/>
    <w:rsid w:val="002B5450"/>
    <w:rsid w:val="002C75F1"/>
    <w:rsid w:val="002D6770"/>
    <w:rsid w:val="002E7846"/>
    <w:rsid w:val="002F7D11"/>
    <w:rsid w:val="002F7F5A"/>
    <w:rsid w:val="00314217"/>
    <w:rsid w:val="00317A81"/>
    <w:rsid w:val="003245A5"/>
    <w:rsid w:val="003317FC"/>
    <w:rsid w:val="00332C14"/>
    <w:rsid w:val="00334AE5"/>
    <w:rsid w:val="0034693F"/>
    <w:rsid w:val="00394412"/>
    <w:rsid w:val="003A1057"/>
    <w:rsid w:val="003E04C0"/>
    <w:rsid w:val="003F7909"/>
    <w:rsid w:val="00415879"/>
    <w:rsid w:val="00434EF2"/>
    <w:rsid w:val="00450888"/>
    <w:rsid w:val="00454A9A"/>
    <w:rsid w:val="0046344C"/>
    <w:rsid w:val="004B3EBA"/>
    <w:rsid w:val="004C2148"/>
    <w:rsid w:val="004D26C9"/>
    <w:rsid w:val="004E17C0"/>
    <w:rsid w:val="004F08AB"/>
    <w:rsid w:val="004F4F44"/>
    <w:rsid w:val="00505B86"/>
    <w:rsid w:val="005134C3"/>
    <w:rsid w:val="005228B7"/>
    <w:rsid w:val="005474A8"/>
    <w:rsid w:val="00574583"/>
    <w:rsid w:val="0057772C"/>
    <w:rsid w:val="005C78F9"/>
    <w:rsid w:val="005D34F0"/>
    <w:rsid w:val="005E46B4"/>
    <w:rsid w:val="005F39B1"/>
    <w:rsid w:val="006443B0"/>
    <w:rsid w:val="00672CEA"/>
    <w:rsid w:val="00674239"/>
    <w:rsid w:val="00691439"/>
    <w:rsid w:val="006A674B"/>
    <w:rsid w:val="006C755C"/>
    <w:rsid w:val="006D03FE"/>
    <w:rsid w:val="006E5D91"/>
    <w:rsid w:val="00713B7A"/>
    <w:rsid w:val="00716065"/>
    <w:rsid w:val="0072368F"/>
    <w:rsid w:val="00724E51"/>
    <w:rsid w:val="00743A88"/>
    <w:rsid w:val="00761975"/>
    <w:rsid w:val="00771788"/>
    <w:rsid w:val="00775697"/>
    <w:rsid w:val="007800E7"/>
    <w:rsid w:val="0079178C"/>
    <w:rsid w:val="007E18A9"/>
    <w:rsid w:val="007F1DA0"/>
    <w:rsid w:val="007F5792"/>
    <w:rsid w:val="00802212"/>
    <w:rsid w:val="00833747"/>
    <w:rsid w:val="00836E55"/>
    <w:rsid w:val="0084667C"/>
    <w:rsid w:val="00886B5D"/>
    <w:rsid w:val="008B6CD7"/>
    <w:rsid w:val="008B770F"/>
    <w:rsid w:val="00901150"/>
    <w:rsid w:val="00901975"/>
    <w:rsid w:val="00916DBD"/>
    <w:rsid w:val="00920A07"/>
    <w:rsid w:val="009336F5"/>
    <w:rsid w:val="009357E6"/>
    <w:rsid w:val="009522E0"/>
    <w:rsid w:val="00957D39"/>
    <w:rsid w:val="00960563"/>
    <w:rsid w:val="00983F77"/>
    <w:rsid w:val="00987DBD"/>
    <w:rsid w:val="00996ADA"/>
    <w:rsid w:val="009A345F"/>
    <w:rsid w:val="009A4112"/>
    <w:rsid w:val="009C2078"/>
    <w:rsid w:val="009C3164"/>
    <w:rsid w:val="009F71E6"/>
    <w:rsid w:val="00A034D1"/>
    <w:rsid w:val="00A06D0A"/>
    <w:rsid w:val="00A2289E"/>
    <w:rsid w:val="00A26E48"/>
    <w:rsid w:val="00A329ED"/>
    <w:rsid w:val="00A77B89"/>
    <w:rsid w:val="00AC1863"/>
    <w:rsid w:val="00AC6795"/>
    <w:rsid w:val="00AD314F"/>
    <w:rsid w:val="00AD4307"/>
    <w:rsid w:val="00AE6EDA"/>
    <w:rsid w:val="00AF4688"/>
    <w:rsid w:val="00B37638"/>
    <w:rsid w:val="00B57589"/>
    <w:rsid w:val="00B72239"/>
    <w:rsid w:val="00B72C64"/>
    <w:rsid w:val="00B80BF7"/>
    <w:rsid w:val="00B82F2E"/>
    <w:rsid w:val="00B8374F"/>
    <w:rsid w:val="00BA0A24"/>
    <w:rsid w:val="00BA4702"/>
    <w:rsid w:val="00BF1D71"/>
    <w:rsid w:val="00C15DAC"/>
    <w:rsid w:val="00C64BCC"/>
    <w:rsid w:val="00C92924"/>
    <w:rsid w:val="00CC1E56"/>
    <w:rsid w:val="00CC470B"/>
    <w:rsid w:val="00D06F68"/>
    <w:rsid w:val="00D23EBF"/>
    <w:rsid w:val="00D5056E"/>
    <w:rsid w:val="00D55ED5"/>
    <w:rsid w:val="00D91B6F"/>
    <w:rsid w:val="00DC1693"/>
    <w:rsid w:val="00DF3403"/>
    <w:rsid w:val="00DF53B2"/>
    <w:rsid w:val="00DF754F"/>
    <w:rsid w:val="00E02788"/>
    <w:rsid w:val="00E2748B"/>
    <w:rsid w:val="00E467F1"/>
    <w:rsid w:val="00E63670"/>
    <w:rsid w:val="00E73182"/>
    <w:rsid w:val="00ED05EA"/>
    <w:rsid w:val="00EE263A"/>
    <w:rsid w:val="00EF08D4"/>
    <w:rsid w:val="00EF53E4"/>
    <w:rsid w:val="00F40EF4"/>
    <w:rsid w:val="00F4378F"/>
    <w:rsid w:val="00F47C11"/>
    <w:rsid w:val="00F552E6"/>
    <w:rsid w:val="00F86821"/>
    <w:rsid w:val="00FE2367"/>
    <w:rsid w:val="00FF2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27B20DE-1C07-4897-8DFB-A7CAFC33A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91AD6"/>
    <w:pPr>
      <w:spacing w:line="276" w:lineRule="auto"/>
      <w:jc w:val="both"/>
    </w:pPr>
    <w:rPr>
      <w:sz w:val="22"/>
      <w:szCs w:val="22"/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901150"/>
    <w:pPr>
      <w:spacing w:line="240" w:lineRule="auto"/>
      <w:jc w:val="left"/>
      <w:outlineLvl w:val="0"/>
    </w:pPr>
    <w:rPr>
      <w:rFonts w:ascii="Arial" w:eastAsia="Times New Roman" w:hAnsi="Arial"/>
      <w:b/>
      <w:bCs/>
      <w:color w:val="003399"/>
      <w:kern w:val="36"/>
      <w:sz w:val="27"/>
      <w:szCs w:val="27"/>
      <w:lang w:val="x-none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F39B1"/>
    <w:rPr>
      <w:strike w:val="0"/>
      <w:dstrike w:val="0"/>
      <w:color w:val="0000FF"/>
      <w:u w:val="none"/>
      <w:effect w:val="none"/>
    </w:rPr>
  </w:style>
  <w:style w:type="table" w:styleId="TableGrid">
    <w:name w:val="Table Grid"/>
    <w:basedOn w:val="TableNormal"/>
    <w:uiPriority w:val="59"/>
    <w:rsid w:val="002B545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semiHidden/>
    <w:unhideWhenUsed/>
    <w:rsid w:val="007F1DA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en-ZA"/>
    </w:rPr>
  </w:style>
  <w:style w:type="paragraph" w:styleId="Footer">
    <w:name w:val="footer"/>
    <w:basedOn w:val="Normal"/>
    <w:link w:val="FooterChar"/>
    <w:uiPriority w:val="99"/>
    <w:rsid w:val="00262A65"/>
    <w:pPr>
      <w:tabs>
        <w:tab w:val="center" w:pos="4320"/>
        <w:tab w:val="right" w:pos="8640"/>
      </w:tabs>
      <w:spacing w:line="240" w:lineRule="auto"/>
      <w:jc w:val="left"/>
    </w:pPr>
    <w:rPr>
      <w:rFonts w:ascii="Times New Roman" w:eastAsia="Times New Roman" w:hAnsi="Times New Roman"/>
      <w:sz w:val="24"/>
      <w:szCs w:val="24"/>
      <w:lang w:val="en-US" w:eastAsia="x-none"/>
    </w:rPr>
  </w:style>
  <w:style w:type="character" w:customStyle="1" w:styleId="FooterChar">
    <w:name w:val="Footer Char"/>
    <w:link w:val="Footer"/>
    <w:uiPriority w:val="99"/>
    <w:rsid w:val="00262A65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262A65"/>
  </w:style>
  <w:style w:type="paragraph" w:styleId="Header">
    <w:name w:val="header"/>
    <w:basedOn w:val="Normal"/>
    <w:link w:val="HeaderChar"/>
    <w:uiPriority w:val="99"/>
    <w:unhideWhenUsed/>
    <w:rsid w:val="001F151B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151B"/>
  </w:style>
  <w:style w:type="paragraph" w:styleId="BalloonText">
    <w:name w:val="Balloon Text"/>
    <w:basedOn w:val="Normal"/>
    <w:link w:val="BalloonTextChar"/>
    <w:uiPriority w:val="99"/>
    <w:semiHidden/>
    <w:unhideWhenUsed/>
    <w:rsid w:val="004F08AB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4F08AB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901150"/>
    <w:rPr>
      <w:rFonts w:ascii="Arial" w:eastAsia="Times New Roman" w:hAnsi="Arial" w:cs="Arial"/>
      <w:b/>
      <w:bCs/>
      <w:color w:val="003399"/>
      <w:kern w:val="36"/>
      <w:sz w:val="27"/>
      <w:szCs w:val="27"/>
      <w:lang w:eastAsia="en-Z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E18A9"/>
    <w:pPr>
      <w:spacing w:line="240" w:lineRule="auto"/>
    </w:pPr>
    <w:rPr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rsid w:val="007E18A9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7E18A9"/>
    <w:rPr>
      <w:vertAlign w:val="superscript"/>
    </w:rPr>
  </w:style>
  <w:style w:type="paragraph" w:customStyle="1" w:styleId="Vista">
    <w:name w:val="Vista"/>
    <w:basedOn w:val="Heading1"/>
    <w:qFormat/>
    <w:rsid w:val="00A329ED"/>
    <w:pPr>
      <w:spacing w:before="360" w:after="240"/>
      <w:ind w:right="1038"/>
    </w:pPr>
    <w:rPr>
      <w:color w:val="C00000"/>
      <w:sz w:val="32"/>
    </w:rPr>
  </w:style>
  <w:style w:type="paragraph" w:styleId="TOC1">
    <w:name w:val="toc 1"/>
    <w:basedOn w:val="Normal"/>
    <w:next w:val="Normal"/>
    <w:autoRedefine/>
    <w:uiPriority w:val="39"/>
    <w:unhideWhenUsed/>
    <w:rsid w:val="000B4913"/>
    <w:pPr>
      <w:spacing w:before="120" w:after="120"/>
      <w:jc w:val="left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0B4913"/>
    <w:pPr>
      <w:ind w:left="220"/>
      <w:jc w:val="left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0B4913"/>
    <w:pPr>
      <w:ind w:left="440"/>
      <w:jc w:val="left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0B4913"/>
    <w:pPr>
      <w:ind w:left="660"/>
      <w:jc w:val="left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0B4913"/>
    <w:pPr>
      <w:ind w:left="880"/>
      <w:jc w:val="left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0B4913"/>
    <w:pPr>
      <w:ind w:left="1100"/>
      <w:jc w:val="left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0B4913"/>
    <w:pPr>
      <w:ind w:left="1320"/>
      <w:jc w:val="left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0B4913"/>
    <w:pPr>
      <w:ind w:left="1540"/>
      <w:jc w:val="left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0B4913"/>
    <w:pPr>
      <w:ind w:left="176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66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quotationspage.com/quotes/Herbert_Spence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83100-D195-4136-8A0B-999B83D15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3139</CharactersWithSpaces>
  <SharedDoc>false</SharedDoc>
  <HLinks>
    <vt:vector size="12" baseType="variant">
      <vt:variant>
        <vt:i4>5505078</vt:i4>
      </vt:variant>
      <vt:variant>
        <vt:i4>3</vt:i4>
      </vt:variant>
      <vt:variant>
        <vt:i4>0</vt:i4>
      </vt:variant>
      <vt:variant>
        <vt:i4>5</vt:i4>
      </vt:variant>
      <vt:variant>
        <vt:lpwstr>http://www.quotationspage.com/quotes/Herbert_Spencer/</vt:lpwstr>
      </vt:variant>
      <vt:variant>
        <vt:lpwstr/>
      </vt:variant>
      <vt:variant>
        <vt:i4>262162</vt:i4>
      </vt:variant>
      <vt:variant>
        <vt:i4>0</vt:i4>
      </vt:variant>
      <vt:variant>
        <vt:i4>0</vt:i4>
      </vt:variant>
      <vt:variant>
        <vt:i4>5</vt:i4>
      </vt:variant>
      <vt:variant>
        <vt:lpwstr>http://www.quotationspage.com/quote/3134.html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Santjie Loubser</dc:creator>
  <cp:keywords/>
  <cp:lastModifiedBy>Sandra Jacobs</cp:lastModifiedBy>
  <cp:revision>3</cp:revision>
  <dcterms:created xsi:type="dcterms:W3CDTF">2017-07-15T15:25:00Z</dcterms:created>
  <dcterms:modified xsi:type="dcterms:W3CDTF">2017-07-15T15:26:00Z</dcterms:modified>
</cp:coreProperties>
</file>