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617" w:rsidRDefault="00986617" w:rsidP="00C519C6">
      <w:pPr>
        <w:rPr>
          <w:lang w:val="en-ZA"/>
        </w:rPr>
      </w:pPr>
      <w:bookmarkStart w:id="0" w:name="_GoBack"/>
      <w:bookmarkEnd w:id="0"/>
      <w:r>
        <w:rPr>
          <w:noProof/>
          <w:lang w:val="en-US" w:eastAsia="en-US"/>
        </w:rPr>
        <w:pict>
          <v:group id="_x0000_s1029" style="position:absolute;margin-left:126pt;margin-top:-18pt;width:162pt;height:81pt;z-index:-1" coordorigin="3780,4500" coordsize="3240,1620" wrapcoords="9900 0 5300 3000 6100 6400 2400 9600 800 9800 -200 11000 -200 13000 5800 16000 5300 18400 5500 18600 9400 19200 9900 21400 10400 21400 10500 21400 10900 19200 14100 19200 15000 18400 14600 16000 21600 13000 21700 10200 21200 9600 19100 9600 14200 6400 15100 3000 10400 0 9900 0">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030" type="#_x0000_t183" style="position:absolute;left:4320;top:4500;width:1980;height:1620" wrapcoords="10260 0 2700 3200 4140 6400 2520 9600 -180 10400 0 11200 5400 12800 3780 16000 2880 18600 9540 19200 10260 21400 11160 21400 11880 19200 17100 19200 18720 18400 16020 12800 21420 11000 21780 10400 19080 9600 17280 6400 18900 3000 11160 0 10260 0" fillcolor="#ccf" strokecolor="#c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3780;top:5220;width:3240;height:360" wrapcoords="2400 0 800 900 -200 6300 -200 16200 4500 20700 5900 20700 10000 20700 12600 20700 21600 16200 21700 2700 21200 0 19100 0 2400 0" fillcolor="#93f" strokecolor="#93f">
              <v:shadow color="#868686"/>
              <v:textpath style="font-family:&quot;Bradley Hand ITC&quot;;font-weight:bold;v-text-kern:t" trim="t" fitpath="t" string="Shining Light Art Festival"/>
            </v:shape>
            <w10:wrap type="tight"/>
          </v:group>
        </w:pict>
      </w:r>
    </w:p>
    <w:p w:rsidR="00986617" w:rsidRDefault="00986617" w:rsidP="00C519C6">
      <w:pPr>
        <w:rPr>
          <w:lang w:val="en-ZA"/>
        </w:rPr>
      </w:pPr>
    </w:p>
    <w:p w:rsidR="00986617" w:rsidRDefault="00986617" w:rsidP="00C519C6">
      <w:pPr>
        <w:rPr>
          <w:lang w:val="en-ZA"/>
        </w:rPr>
      </w:pPr>
    </w:p>
    <w:p w:rsidR="00AD4DEF" w:rsidRDefault="00AD4DEF" w:rsidP="00AD4DEF">
      <w:pPr>
        <w:pStyle w:val="Header"/>
        <w:jc w:val="center"/>
        <w:rPr>
          <w:lang w:val="en-ZA"/>
        </w:rPr>
      </w:pPr>
    </w:p>
    <w:p w:rsidR="00AD4DEF" w:rsidRDefault="00AD4DEF" w:rsidP="00AD4DEF">
      <w:pPr>
        <w:pStyle w:val="Header"/>
        <w:jc w:val="center"/>
        <w:rPr>
          <w:lang w:val="en-ZA"/>
        </w:rPr>
      </w:pPr>
    </w:p>
    <w:p w:rsidR="00C519C6" w:rsidRPr="00DA4889" w:rsidRDefault="00986617" w:rsidP="00C519C6">
      <w:pPr>
        <w:rPr>
          <w:sz w:val="22"/>
          <w:szCs w:val="22"/>
          <w:lang w:val="en-ZA"/>
        </w:rPr>
      </w:pPr>
      <w:smartTag w:uri="urn:schemas-microsoft-com:office:smarttags" w:element="place">
        <w:smartTag w:uri="urn:schemas-microsoft-com:office:smarttags" w:element="PlaceName">
          <w:r w:rsidRPr="00DA4889">
            <w:rPr>
              <w:sz w:val="22"/>
              <w:szCs w:val="22"/>
              <w:lang w:val="en-ZA"/>
            </w:rPr>
            <w:t>A</w:t>
          </w:r>
          <w:r w:rsidR="00C519C6" w:rsidRPr="00DA4889">
            <w:rPr>
              <w:sz w:val="22"/>
              <w:szCs w:val="22"/>
              <w:lang w:val="en-ZA"/>
            </w:rPr>
            <w:t>stra</w:t>
          </w:r>
        </w:smartTag>
        <w:r w:rsidR="00C519C6" w:rsidRPr="00DA4889">
          <w:rPr>
            <w:sz w:val="22"/>
            <w:szCs w:val="22"/>
            <w:lang w:val="en-ZA"/>
          </w:rPr>
          <w:t xml:space="preserve"> </w:t>
        </w:r>
        <w:smartTag w:uri="urn:schemas-microsoft-com:office:smarttags" w:element="PlaceType">
          <w:r w:rsidR="00C519C6" w:rsidRPr="00DA4889">
            <w:rPr>
              <w:sz w:val="22"/>
              <w:szCs w:val="22"/>
              <w:lang w:val="en-ZA"/>
            </w:rPr>
            <w:t>School</w:t>
          </w:r>
        </w:smartTag>
      </w:smartTag>
      <w:r w:rsidR="00C519C6" w:rsidRPr="00DA4889">
        <w:rPr>
          <w:sz w:val="22"/>
          <w:szCs w:val="22"/>
          <w:lang w:val="en-ZA"/>
        </w:rPr>
        <w:t xml:space="preserve"> for the Arts will be hosting a Shining Light Arts Festival again this year.</w:t>
      </w:r>
    </w:p>
    <w:p w:rsidR="00C519C6" w:rsidRPr="00D8469E" w:rsidRDefault="00D8469E" w:rsidP="007C7819">
      <w:pPr>
        <w:spacing w:before="360" w:after="120"/>
        <w:rPr>
          <w:rFonts w:ascii="Comic Sans MS" w:hAnsi="Comic Sans MS"/>
          <w:b/>
          <w:sz w:val="28"/>
          <w:szCs w:val="28"/>
          <w:lang w:val="en-ZA"/>
        </w:rPr>
      </w:pPr>
      <w:r w:rsidRPr="00D8469E">
        <w:rPr>
          <w:rFonts w:ascii="Comic Sans MS" w:hAnsi="Comic Sans MS"/>
          <w:b/>
          <w:sz w:val="28"/>
          <w:szCs w:val="28"/>
          <w:lang w:val="en-ZA"/>
        </w:rPr>
        <w:t>Where</w:t>
      </w:r>
      <w:r w:rsidR="00986617">
        <w:rPr>
          <w:rFonts w:ascii="Comic Sans MS" w:hAnsi="Comic Sans MS"/>
          <w:b/>
          <w:sz w:val="28"/>
          <w:szCs w:val="28"/>
          <w:lang w:val="en-ZA"/>
        </w:rPr>
        <w:tab/>
      </w:r>
      <w:r w:rsidR="00986617">
        <w:rPr>
          <w:rFonts w:ascii="Comic Sans MS" w:hAnsi="Comic Sans MS"/>
          <w:b/>
          <w:sz w:val="28"/>
          <w:szCs w:val="28"/>
          <w:lang w:val="en-ZA"/>
        </w:rPr>
        <w:tab/>
      </w:r>
    </w:p>
    <w:p w:rsidR="00C519C6" w:rsidRPr="00DA4889" w:rsidRDefault="00C519C6" w:rsidP="00986617">
      <w:pPr>
        <w:rPr>
          <w:sz w:val="22"/>
          <w:szCs w:val="22"/>
          <w:lang w:val="en-ZA"/>
        </w:rPr>
      </w:pPr>
      <w:smartTag w:uri="urn:schemas-microsoft-com:office:smarttags" w:element="place">
        <w:smartTag w:uri="urn:schemas-microsoft-com:office:smarttags" w:element="PlaceName">
          <w:r w:rsidRPr="00DA4889">
            <w:rPr>
              <w:sz w:val="22"/>
              <w:szCs w:val="22"/>
              <w:lang w:val="en-ZA"/>
            </w:rPr>
            <w:t>Astra</w:t>
          </w:r>
        </w:smartTag>
        <w:r w:rsidRPr="00DA4889">
          <w:rPr>
            <w:sz w:val="22"/>
            <w:szCs w:val="22"/>
            <w:lang w:val="en-ZA"/>
          </w:rPr>
          <w:t xml:space="preserve"> </w:t>
        </w:r>
        <w:smartTag w:uri="urn:schemas-microsoft-com:office:smarttags" w:element="PlaceType">
          <w:r w:rsidRPr="00DA4889">
            <w:rPr>
              <w:sz w:val="22"/>
              <w:szCs w:val="22"/>
              <w:lang w:val="en-ZA"/>
            </w:rPr>
            <w:t>School</w:t>
          </w:r>
        </w:smartTag>
      </w:smartTag>
      <w:r w:rsidRPr="00DA4889">
        <w:rPr>
          <w:sz w:val="22"/>
          <w:szCs w:val="22"/>
          <w:lang w:val="en-ZA"/>
        </w:rPr>
        <w:t xml:space="preserve"> for the Arts</w:t>
      </w:r>
      <w:r w:rsidR="00986617" w:rsidRPr="00DA4889">
        <w:rPr>
          <w:sz w:val="22"/>
          <w:szCs w:val="22"/>
          <w:lang w:val="en-ZA"/>
        </w:rPr>
        <w:tab/>
      </w:r>
      <w:r w:rsidR="00986617" w:rsidRPr="00DA4889">
        <w:rPr>
          <w:sz w:val="22"/>
          <w:szCs w:val="22"/>
          <w:lang w:val="en-ZA"/>
        </w:rPr>
        <w:tab/>
      </w:r>
    </w:p>
    <w:p w:rsidR="00C519C6" w:rsidRPr="00DA4889" w:rsidRDefault="00C519C6" w:rsidP="00986617">
      <w:pPr>
        <w:rPr>
          <w:sz w:val="22"/>
          <w:szCs w:val="22"/>
          <w:lang w:val="en-ZA"/>
        </w:rPr>
      </w:pPr>
      <w:r w:rsidRPr="00DA4889">
        <w:rPr>
          <w:sz w:val="22"/>
          <w:szCs w:val="22"/>
          <w:lang w:val="en-ZA"/>
        </w:rPr>
        <w:t xml:space="preserve">345 </w:t>
      </w:r>
      <w:smartTag w:uri="urn:schemas-microsoft-com:office:smarttags" w:element="Street">
        <w:smartTag w:uri="urn:schemas-microsoft-com:office:smarttags" w:element="address">
          <w:r w:rsidRPr="00DA4889">
            <w:rPr>
              <w:sz w:val="22"/>
              <w:szCs w:val="22"/>
              <w:lang w:val="en-ZA"/>
            </w:rPr>
            <w:t>Second Street</w:t>
          </w:r>
        </w:smartTag>
      </w:smartTag>
      <w:r w:rsidR="00986617" w:rsidRPr="00DA4889">
        <w:rPr>
          <w:sz w:val="22"/>
          <w:szCs w:val="22"/>
          <w:lang w:val="en-ZA"/>
        </w:rPr>
        <w:tab/>
      </w:r>
      <w:r w:rsidR="00986617" w:rsidRPr="00DA4889">
        <w:rPr>
          <w:sz w:val="22"/>
          <w:szCs w:val="22"/>
          <w:lang w:val="en-ZA"/>
        </w:rPr>
        <w:tab/>
      </w:r>
    </w:p>
    <w:p w:rsidR="00C519C6" w:rsidRPr="00DA4889" w:rsidRDefault="00C519C6" w:rsidP="00986617">
      <w:pPr>
        <w:rPr>
          <w:sz w:val="22"/>
          <w:szCs w:val="22"/>
          <w:lang w:val="en-ZA"/>
        </w:rPr>
      </w:pPr>
      <w:r w:rsidRPr="00DA4889">
        <w:rPr>
          <w:sz w:val="22"/>
          <w:szCs w:val="22"/>
          <w:lang w:val="en-ZA"/>
        </w:rPr>
        <w:t>Firsthaven Ridge</w:t>
      </w:r>
      <w:r w:rsidR="00986617" w:rsidRPr="00DA4889">
        <w:rPr>
          <w:sz w:val="22"/>
          <w:szCs w:val="22"/>
          <w:lang w:val="en-ZA"/>
        </w:rPr>
        <w:tab/>
      </w:r>
      <w:r w:rsidR="00986617" w:rsidRPr="00DA4889">
        <w:rPr>
          <w:sz w:val="22"/>
          <w:szCs w:val="22"/>
          <w:lang w:val="en-ZA"/>
        </w:rPr>
        <w:tab/>
      </w:r>
    </w:p>
    <w:p w:rsidR="00C519C6" w:rsidRPr="00DA4889" w:rsidRDefault="00C519C6" w:rsidP="00986617">
      <w:pPr>
        <w:rPr>
          <w:sz w:val="22"/>
          <w:szCs w:val="22"/>
          <w:lang w:val="en-ZA"/>
        </w:rPr>
      </w:pPr>
      <w:r w:rsidRPr="00DA4889">
        <w:rPr>
          <w:sz w:val="22"/>
          <w:szCs w:val="22"/>
          <w:lang w:val="en-ZA"/>
        </w:rPr>
        <w:t>1867</w:t>
      </w:r>
    </w:p>
    <w:p w:rsidR="00C519C6" w:rsidRPr="00D8469E" w:rsidRDefault="00C519C6" w:rsidP="007C7819">
      <w:pPr>
        <w:spacing w:before="360" w:after="120"/>
        <w:rPr>
          <w:rFonts w:ascii="Comic Sans MS" w:hAnsi="Comic Sans MS"/>
          <w:b/>
          <w:sz w:val="28"/>
          <w:szCs w:val="28"/>
          <w:lang w:val="en-ZA"/>
        </w:rPr>
      </w:pPr>
      <w:r w:rsidRPr="00D8469E">
        <w:rPr>
          <w:rFonts w:ascii="Comic Sans MS" w:hAnsi="Comic Sans MS"/>
          <w:b/>
          <w:sz w:val="28"/>
          <w:szCs w:val="28"/>
          <w:lang w:val="en-ZA"/>
        </w:rPr>
        <w:t>C</w:t>
      </w:r>
      <w:r w:rsidR="00D8469E" w:rsidRPr="00D8469E">
        <w:rPr>
          <w:rFonts w:ascii="Comic Sans MS" w:hAnsi="Comic Sans MS"/>
          <w:b/>
          <w:sz w:val="28"/>
          <w:szCs w:val="28"/>
          <w:lang w:val="en-ZA"/>
        </w:rPr>
        <w:t>ontact person</w:t>
      </w:r>
    </w:p>
    <w:p w:rsidR="00D8469E" w:rsidRPr="00DA4889" w:rsidRDefault="00351530" w:rsidP="00C519C6">
      <w:pPr>
        <w:rPr>
          <w:sz w:val="22"/>
          <w:szCs w:val="22"/>
          <w:lang w:val="en-ZA"/>
        </w:rPr>
      </w:pPr>
      <w:r w:rsidRPr="00DA4889">
        <w:rPr>
          <w:sz w:val="22"/>
          <w:szCs w:val="22"/>
          <w:lang w:val="en-ZA"/>
        </w:rPr>
        <w:t>Ms Blessy Jacob</w:t>
      </w:r>
    </w:p>
    <w:p w:rsidR="00351530" w:rsidRPr="00DA4889" w:rsidRDefault="00351530" w:rsidP="00C519C6">
      <w:pPr>
        <w:rPr>
          <w:sz w:val="22"/>
          <w:szCs w:val="22"/>
          <w:lang w:val="en-ZA"/>
        </w:rPr>
      </w:pPr>
      <w:r w:rsidRPr="00DA4889">
        <w:rPr>
          <w:sz w:val="22"/>
          <w:szCs w:val="22"/>
          <w:lang w:val="en-ZA"/>
        </w:rPr>
        <w:t>0797684327</w:t>
      </w:r>
    </w:p>
    <w:p w:rsidR="00351530" w:rsidRPr="00DA4889" w:rsidRDefault="00351530" w:rsidP="00C519C6">
      <w:pPr>
        <w:rPr>
          <w:sz w:val="22"/>
          <w:szCs w:val="22"/>
          <w:lang w:val="en-ZA"/>
        </w:rPr>
      </w:pPr>
      <w:r w:rsidRPr="00DA4889">
        <w:rPr>
          <w:sz w:val="22"/>
          <w:szCs w:val="22"/>
          <w:lang w:val="en-ZA"/>
        </w:rPr>
        <w:t>blessy@astrasa.co.za</w:t>
      </w:r>
    </w:p>
    <w:p w:rsidR="00D8469E" w:rsidRPr="007C7819" w:rsidRDefault="00D8469E" w:rsidP="007C7819">
      <w:pPr>
        <w:spacing w:before="360" w:after="120"/>
        <w:rPr>
          <w:rFonts w:ascii="Comic Sans MS" w:hAnsi="Comic Sans MS"/>
          <w:b/>
          <w:sz w:val="28"/>
          <w:szCs w:val="28"/>
          <w:lang w:val="en-ZA"/>
        </w:rPr>
      </w:pPr>
      <w:r w:rsidRPr="007C7819">
        <w:rPr>
          <w:rFonts w:ascii="Comic Sans MS" w:hAnsi="Comic Sans MS"/>
          <w:b/>
          <w:sz w:val="28"/>
          <w:szCs w:val="28"/>
          <w:lang w:val="en-ZA"/>
        </w:rPr>
        <w:t>Who may enter</w:t>
      </w:r>
    </w:p>
    <w:p w:rsidR="00C519C6" w:rsidRPr="00F15980" w:rsidRDefault="00F15980" w:rsidP="00C519C6">
      <w:pPr>
        <w:rPr>
          <w:lang w:val="nl-NL"/>
        </w:rPr>
      </w:pPr>
      <w:r w:rsidRPr="00F15980">
        <w:rPr>
          <w:sz w:val="22"/>
          <w:szCs w:val="22"/>
          <w:lang w:val="en-US"/>
        </w:rPr>
        <w:t>Any high school learner may take part, but must enter their music or dram</w:t>
      </w:r>
      <w:r>
        <w:rPr>
          <w:sz w:val="22"/>
          <w:szCs w:val="22"/>
          <w:lang w:val="en-US"/>
        </w:rPr>
        <w:t>a</w:t>
      </w:r>
      <w:r w:rsidRPr="00F15980">
        <w:rPr>
          <w:sz w:val="22"/>
          <w:szCs w:val="22"/>
          <w:lang w:val="en-US"/>
        </w:rPr>
        <w:t xml:space="preserve"> group </w:t>
      </w:r>
      <w:r>
        <w:rPr>
          <w:sz w:val="22"/>
          <w:szCs w:val="22"/>
          <w:lang w:val="en-US"/>
        </w:rPr>
        <w:t>via</w:t>
      </w:r>
      <w:r w:rsidRPr="00F15980">
        <w:rPr>
          <w:sz w:val="22"/>
          <w:szCs w:val="22"/>
          <w:lang w:val="en-US"/>
        </w:rPr>
        <w:t xml:space="preserve"> their school.</w:t>
      </w:r>
      <w:r>
        <w:rPr>
          <w:sz w:val="22"/>
          <w:szCs w:val="22"/>
          <w:lang w:val="en-US"/>
        </w:rPr>
        <w:t xml:space="preserve"> </w:t>
      </w:r>
    </w:p>
    <w:p w:rsidR="00C519C6" w:rsidRPr="00D8469E" w:rsidRDefault="00D8469E" w:rsidP="007C7819">
      <w:pPr>
        <w:spacing w:before="360" w:after="120"/>
        <w:rPr>
          <w:rFonts w:ascii="Comic Sans MS" w:hAnsi="Comic Sans MS"/>
          <w:b/>
          <w:sz w:val="28"/>
          <w:szCs w:val="28"/>
          <w:lang w:val="en-ZA"/>
        </w:rPr>
      </w:pPr>
      <w:r>
        <w:rPr>
          <w:rFonts w:ascii="Comic Sans MS" w:hAnsi="Comic Sans MS"/>
          <w:b/>
          <w:sz w:val="28"/>
          <w:szCs w:val="28"/>
          <w:lang w:val="en-ZA"/>
        </w:rPr>
        <w:t>C</w:t>
      </w:r>
      <w:r w:rsidR="00C519C6" w:rsidRPr="00D8469E">
        <w:rPr>
          <w:rFonts w:ascii="Comic Sans MS" w:hAnsi="Comic Sans MS"/>
          <w:b/>
          <w:sz w:val="28"/>
          <w:szCs w:val="28"/>
          <w:lang w:val="en-ZA"/>
        </w:rPr>
        <w:t>ategorie</w:t>
      </w:r>
      <w:r>
        <w:rPr>
          <w:rFonts w:ascii="Comic Sans MS" w:hAnsi="Comic Sans MS"/>
          <w:b/>
          <w:sz w:val="28"/>
          <w:szCs w:val="28"/>
          <w:lang w:val="en-ZA"/>
        </w:rPr>
        <w:t>s</w:t>
      </w:r>
    </w:p>
    <w:p w:rsidR="00A07BA3" w:rsidRPr="007A1D98" w:rsidRDefault="00A07BA3" w:rsidP="00DE0FEE">
      <w:pPr>
        <w:numPr>
          <w:ilvl w:val="0"/>
          <w:numId w:val="9"/>
        </w:numPr>
        <w:spacing w:line="360" w:lineRule="auto"/>
        <w:ind w:left="357" w:hanging="357"/>
        <w:rPr>
          <w:rFonts w:cs="Arial"/>
          <w:sz w:val="22"/>
          <w:szCs w:val="22"/>
          <w:lang w:val="en-US"/>
        </w:rPr>
      </w:pPr>
      <w:r w:rsidRPr="00605979">
        <w:rPr>
          <w:rFonts w:cs="Arial"/>
          <w:bCs/>
          <w:sz w:val="22"/>
          <w:szCs w:val="22"/>
          <w:lang w:val="en-US"/>
        </w:rPr>
        <w:t>Visual Arts</w:t>
      </w:r>
      <w:r w:rsidR="00AD4DEF" w:rsidRPr="00605979">
        <w:rPr>
          <w:rFonts w:cs="Arial"/>
          <w:bCs/>
          <w:sz w:val="22"/>
          <w:szCs w:val="22"/>
          <w:lang w:val="en-US"/>
        </w:rPr>
        <w:t xml:space="preserve"> – </w:t>
      </w:r>
      <w:r w:rsidRPr="007A1D98">
        <w:rPr>
          <w:rFonts w:cs="Arial"/>
          <w:sz w:val="22"/>
          <w:szCs w:val="22"/>
          <w:lang w:val="en-US"/>
        </w:rPr>
        <w:t>Painting</w:t>
      </w:r>
      <w:r w:rsidRPr="007A1D98">
        <w:rPr>
          <w:rFonts w:cs="Arial"/>
          <w:bCs/>
          <w:sz w:val="22"/>
          <w:szCs w:val="22"/>
          <w:lang w:val="en-ZA"/>
        </w:rPr>
        <w:t xml:space="preserve">, </w:t>
      </w:r>
      <w:r w:rsidRPr="007A1D98">
        <w:rPr>
          <w:rFonts w:cs="Arial"/>
          <w:sz w:val="22"/>
          <w:szCs w:val="22"/>
          <w:lang w:val="en-US"/>
        </w:rPr>
        <w:t>Drawing</w:t>
      </w:r>
      <w:r w:rsidRPr="007A1D98">
        <w:rPr>
          <w:rFonts w:cs="Arial"/>
          <w:bCs/>
          <w:sz w:val="22"/>
          <w:szCs w:val="22"/>
          <w:lang w:val="en-ZA"/>
        </w:rPr>
        <w:t xml:space="preserve">, </w:t>
      </w:r>
      <w:r w:rsidRPr="007A1D98">
        <w:rPr>
          <w:rFonts w:cs="Arial"/>
          <w:sz w:val="22"/>
          <w:szCs w:val="22"/>
          <w:lang w:val="en-US"/>
        </w:rPr>
        <w:t>Sculpting</w:t>
      </w:r>
      <w:r w:rsidRPr="007A1D98">
        <w:rPr>
          <w:rFonts w:cs="Arial"/>
          <w:bCs/>
          <w:sz w:val="22"/>
          <w:szCs w:val="22"/>
          <w:lang w:val="en-ZA"/>
        </w:rPr>
        <w:t xml:space="preserve">, </w:t>
      </w:r>
      <w:r w:rsidRPr="007A1D98">
        <w:rPr>
          <w:rFonts w:cs="Arial"/>
          <w:sz w:val="22"/>
          <w:szCs w:val="22"/>
          <w:lang w:val="en-US"/>
        </w:rPr>
        <w:t>Mixed Media</w:t>
      </w:r>
    </w:p>
    <w:p w:rsidR="00A07BA3" w:rsidRPr="007A1D98" w:rsidRDefault="00A07BA3" w:rsidP="00DE0FEE">
      <w:pPr>
        <w:numPr>
          <w:ilvl w:val="0"/>
          <w:numId w:val="9"/>
        </w:numPr>
        <w:spacing w:line="360" w:lineRule="auto"/>
        <w:ind w:left="357" w:hanging="357"/>
        <w:rPr>
          <w:rFonts w:cs="Arial"/>
          <w:sz w:val="22"/>
          <w:szCs w:val="22"/>
          <w:lang w:val="en-US"/>
        </w:rPr>
      </w:pPr>
      <w:r w:rsidRPr="00605979">
        <w:rPr>
          <w:rFonts w:cs="Arial"/>
          <w:bCs/>
          <w:sz w:val="22"/>
          <w:szCs w:val="22"/>
          <w:lang w:val="en-US"/>
        </w:rPr>
        <w:t xml:space="preserve">Vocal Performance – </w:t>
      </w:r>
      <w:r w:rsidRPr="007A1D98">
        <w:rPr>
          <w:rFonts w:cs="Arial"/>
          <w:sz w:val="22"/>
          <w:szCs w:val="22"/>
          <w:lang w:val="en-US"/>
        </w:rPr>
        <w:t>Solo, Group</w:t>
      </w:r>
    </w:p>
    <w:p w:rsidR="00A07BA3" w:rsidRPr="007A1D98" w:rsidRDefault="00A07BA3" w:rsidP="00DE0FEE">
      <w:pPr>
        <w:numPr>
          <w:ilvl w:val="0"/>
          <w:numId w:val="9"/>
        </w:numPr>
        <w:spacing w:line="360" w:lineRule="auto"/>
        <w:ind w:left="357" w:hanging="357"/>
        <w:rPr>
          <w:rFonts w:cs="Arial"/>
          <w:sz w:val="22"/>
          <w:szCs w:val="22"/>
          <w:lang w:val="en-US"/>
        </w:rPr>
      </w:pPr>
      <w:r w:rsidRPr="00605979">
        <w:rPr>
          <w:rFonts w:cs="Arial"/>
          <w:bCs/>
          <w:sz w:val="22"/>
          <w:szCs w:val="22"/>
          <w:lang w:val="en-US"/>
        </w:rPr>
        <w:t xml:space="preserve">Instrumental – </w:t>
      </w:r>
      <w:r w:rsidRPr="007A1D98">
        <w:rPr>
          <w:rFonts w:cs="Arial"/>
          <w:sz w:val="22"/>
          <w:szCs w:val="22"/>
          <w:lang w:val="en-US"/>
        </w:rPr>
        <w:t>Solo, Group</w:t>
      </w:r>
    </w:p>
    <w:p w:rsidR="00A07BA3" w:rsidRPr="007A1D98" w:rsidRDefault="00A07BA3" w:rsidP="00DE0FEE">
      <w:pPr>
        <w:numPr>
          <w:ilvl w:val="0"/>
          <w:numId w:val="9"/>
        </w:numPr>
        <w:spacing w:line="360" w:lineRule="auto"/>
        <w:ind w:left="357" w:hanging="357"/>
        <w:rPr>
          <w:rFonts w:cs="Arial"/>
          <w:sz w:val="22"/>
          <w:szCs w:val="22"/>
          <w:lang w:val="en-US"/>
        </w:rPr>
      </w:pPr>
      <w:r w:rsidRPr="00605979">
        <w:rPr>
          <w:rFonts w:cs="Arial"/>
          <w:bCs/>
          <w:sz w:val="22"/>
          <w:szCs w:val="22"/>
          <w:lang w:val="en-US"/>
        </w:rPr>
        <w:t xml:space="preserve">Dance </w:t>
      </w:r>
      <w:r w:rsidR="00AD4DEF" w:rsidRPr="00605979">
        <w:rPr>
          <w:rFonts w:cs="Arial"/>
          <w:bCs/>
          <w:sz w:val="22"/>
          <w:szCs w:val="22"/>
          <w:lang w:val="en-US"/>
        </w:rPr>
        <w:t xml:space="preserve">– </w:t>
      </w:r>
      <w:r w:rsidRPr="00605979">
        <w:rPr>
          <w:rFonts w:cs="Arial"/>
          <w:bCs/>
          <w:sz w:val="22"/>
          <w:szCs w:val="22"/>
          <w:lang w:val="en-US"/>
        </w:rPr>
        <w:t xml:space="preserve"> </w:t>
      </w:r>
      <w:r w:rsidRPr="007A1D98">
        <w:rPr>
          <w:rFonts w:cs="Arial"/>
          <w:sz w:val="22"/>
          <w:szCs w:val="22"/>
          <w:lang w:val="en-US"/>
        </w:rPr>
        <w:t>Hip-hop, Modern, Ballet, Break-dance</w:t>
      </w:r>
    </w:p>
    <w:p w:rsidR="00A07BA3" w:rsidRPr="007A1D98" w:rsidRDefault="00A07BA3" w:rsidP="00DE0FEE">
      <w:pPr>
        <w:numPr>
          <w:ilvl w:val="0"/>
          <w:numId w:val="9"/>
        </w:numPr>
        <w:spacing w:line="360" w:lineRule="auto"/>
        <w:ind w:left="357" w:hanging="357"/>
        <w:rPr>
          <w:rFonts w:cs="Arial"/>
          <w:sz w:val="22"/>
          <w:szCs w:val="22"/>
          <w:lang w:val="en-US"/>
        </w:rPr>
      </w:pPr>
      <w:r w:rsidRPr="00605979">
        <w:rPr>
          <w:rFonts w:cs="Arial"/>
          <w:bCs/>
          <w:sz w:val="22"/>
          <w:szCs w:val="22"/>
          <w:lang w:val="en-US"/>
        </w:rPr>
        <w:t xml:space="preserve">Drama – </w:t>
      </w:r>
      <w:r w:rsidRPr="007A1D98">
        <w:rPr>
          <w:rFonts w:cs="Arial"/>
          <w:sz w:val="22"/>
          <w:szCs w:val="22"/>
          <w:lang w:val="en-US"/>
        </w:rPr>
        <w:t>Tragedy</w:t>
      </w:r>
      <w:r w:rsidR="007A1D98" w:rsidRPr="007A1D98">
        <w:rPr>
          <w:rFonts w:cs="Arial"/>
          <w:sz w:val="22"/>
          <w:szCs w:val="22"/>
          <w:lang w:val="en-US"/>
        </w:rPr>
        <w:t xml:space="preserve">, </w:t>
      </w:r>
      <w:r w:rsidRPr="007A1D98">
        <w:rPr>
          <w:rFonts w:cs="Arial"/>
          <w:sz w:val="22"/>
          <w:szCs w:val="22"/>
          <w:lang w:val="en-US"/>
        </w:rPr>
        <w:t>Comedy</w:t>
      </w:r>
      <w:r w:rsidR="007A1D98" w:rsidRPr="007A1D98">
        <w:rPr>
          <w:rFonts w:cs="Arial"/>
          <w:sz w:val="22"/>
          <w:szCs w:val="22"/>
          <w:lang w:val="en-US"/>
        </w:rPr>
        <w:t xml:space="preserve">, </w:t>
      </w:r>
      <w:r w:rsidRPr="007A1D98">
        <w:rPr>
          <w:rFonts w:cs="Arial"/>
          <w:sz w:val="22"/>
          <w:szCs w:val="22"/>
          <w:lang w:val="en-US"/>
        </w:rPr>
        <w:t>Romance</w:t>
      </w:r>
      <w:r w:rsidR="007A1D98" w:rsidRPr="007A1D98">
        <w:rPr>
          <w:rFonts w:cs="Arial"/>
          <w:sz w:val="22"/>
          <w:szCs w:val="22"/>
          <w:lang w:val="en-US"/>
        </w:rPr>
        <w:t xml:space="preserve">, </w:t>
      </w:r>
      <w:r w:rsidRPr="007A1D98">
        <w:rPr>
          <w:rFonts w:cs="Arial"/>
          <w:sz w:val="22"/>
          <w:szCs w:val="22"/>
          <w:lang w:val="en-US"/>
        </w:rPr>
        <w:t>Historical</w:t>
      </w:r>
    </w:p>
    <w:p w:rsidR="00C519C6" w:rsidRPr="007A1D98" w:rsidRDefault="0081039C" w:rsidP="007C7819">
      <w:pPr>
        <w:spacing w:before="360" w:after="120"/>
        <w:rPr>
          <w:rFonts w:ascii="Comic Sans MS" w:hAnsi="Comic Sans MS"/>
          <w:b/>
          <w:sz w:val="28"/>
          <w:szCs w:val="28"/>
          <w:lang w:val="en-ZA"/>
        </w:rPr>
      </w:pPr>
      <w:r>
        <w:rPr>
          <w:rFonts w:ascii="Comic Sans MS" w:hAnsi="Comic Sans MS"/>
          <w:b/>
          <w:sz w:val="28"/>
          <w:szCs w:val="28"/>
          <w:lang w:val="en-ZA"/>
        </w:rPr>
        <w:t>Important d</w:t>
      </w:r>
      <w:r w:rsidR="00C519C6" w:rsidRPr="007A1D98">
        <w:rPr>
          <w:rFonts w:ascii="Comic Sans MS" w:hAnsi="Comic Sans MS"/>
          <w:b/>
          <w:sz w:val="28"/>
          <w:szCs w:val="28"/>
          <w:lang w:val="en-ZA"/>
        </w:rPr>
        <w:t>at</w:t>
      </w:r>
      <w:r>
        <w:rPr>
          <w:rFonts w:ascii="Comic Sans MS" w:hAnsi="Comic Sans MS"/>
          <w:b/>
          <w:sz w:val="28"/>
          <w:szCs w:val="28"/>
          <w:lang w:val="en-ZA"/>
        </w:rPr>
        <w:t>e</w:t>
      </w:r>
      <w:r w:rsidR="00C519C6" w:rsidRPr="007A1D98">
        <w:rPr>
          <w:rFonts w:ascii="Comic Sans MS" w:hAnsi="Comic Sans MS"/>
          <w:b/>
          <w:sz w:val="28"/>
          <w:szCs w:val="28"/>
          <w:lang w:val="en-ZA"/>
        </w:rPr>
        <w:t>s</w:t>
      </w:r>
    </w:p>
    <w:p w:rsidR="00C519C6" w:rsidRPr="00F15980" w:rsidRDefault="00C519C6" w:rsidP="00DE0FEE">
      <w:pPr>
        <w:tabs>
          <w:tab w:val="right" w:leader="hyphen" w:pos="8820"/>
        </w:tabs>
        <w:spacing w:line="360" w:lineRule="auto"/>
        <w:rPr>
          <w:sz w:val="22"/>
          <w:szCs w:val="22"/>
          <w:lang w:val="en-US"/>
        </w:rPr>
      </w:pPr>
      <w:r w:rsidRPr="00F15980">
        <w:rPr>
          <w:sz w:val="22"/>
          <w:szCs w:val="22"/>
          <w:lang w:val="en-US"/>
        </w:rPr>
        <w:t>31 Ma</w:t>
      </w:r>
      <w:r w:rsidR="00F15980" w:rsidRPr="00F15980">
        <w:rPr>
          <w:sz w:val="22"/>
          <w:szCs w:val="22"/>
          <w:lang w:val="en-US"/>
        </w:rPr>
        <w:t>rch</w:t>
      </w:r>
      <w:r w:rsidR="00986617" w:rsidRPr="00F15980">
        <w:rPr>
          <w:sz w:val="22"/>
          <w:szCs w:val="22"/>
          <w:lang w:val="en-US"/>
        </w:rPr>
        <w:t xml:space="preserve"> </w:t>
      </w:r>
      <w:r w:rsidR="00DE0FEE">
        <w:rPr>
          <w:sz w:val="22"/>
          <w:szCs w:val="22"/>
          <w:lang w:val="en-US"/>
        </w:rPr>
        <w:tab/>
      </w:r>
      <w:r w:rsidR="007A1D98" w:rsidRPr="00F15980">
        <w:rPr>
          <w:sz w:val="22"/>
          <w:szCs w:val="22"/>
          <w:lang w:val="en-US"/>
        </w:rPr>
        <w:t>Last dat</w:t>
      </w:r>
      <w:r w:rsidR="00F15980" w:rsidRPr="00F15980">
        <w:rPr>
          <w:sz w:val="22"/>
          <w:szCs w:val="22"/>
          <w:lang w:val="en-US"/>
        </w:rPr>
        <w:t>e for school entry form with number of entries</w:t>
      </w:r>
    </w:p>
    <w:p w:rsidR="007A1D98" w:rsidRPr="00F15980" w:rsidRDefault="00C519C6" w:rsidP="00DE0FEE">
      <w:pPr>
        <w:tabs>
          <w:tab w:val="right" w:leader="hyphen" w:pos="8820"/>
        </w:tabs>
        <w:spacing w:line="360" w:lineRule="auto"/>
        <w:rPr>
          <w:sz w:val="22"/>
          <w:szCs w:val="22"/>
          <w:lang w:val="en-US"/>
        </w:rPr>
      </w:pPr>
      <w:r w:rsidRPr="00F15980">
        <w:rPr>
          <w:sz w:val="22"/>
          <w:szCs w:val="22"/>
          <w:lang w:val="en-US"/>
        </w:rPr>
        <w:t>15 A</w:t>
      </w:r>
      <w:r w:rsidR="007A1D98" w:rsidRPr="00F15980">
        <w:rPr>
          <w:sz w:val="22"/>
          <w:szCs w:val="22"/>
          <w:lang w:val="en-US"/>
        </w:rPr>
        <w:t>pril</w:t>
      </w:r>
      <w:r w:rsidR="00986617" w:rsidRPr="00F15980">
        <w:rPr>
          <w:sz w:val="22"/>
          <w:szCs w:val="22"/>
          <w:lang w:val="en-US"/>
        </w:rPr>
        <w:t xml:space="preserve"> </w:t>
      </w:r>
      <w:r w:rsidR="00DE0FEE">
        <w:rPr>
          <w:sz w:val="22"/>
          <w:szCs w:val="22"/>
          <w:lang w:val="en-US"/>
        </w:rPr>
        <w:tab/>
      </w:r>
      <w:r w:rsidR="00F15980" w:rsidRPr="00F15980">
        <w:rPr>
          <w:sz w:val="22"/>
          <w:szCs w:val="22"/>
          <w:lang w:val="en-US"/>
        </w:rPr>
        <w:t>La</w:t>
      </w:r>
      <w:r w:rsidR="007A1D98" w:rsidRPr="00F15980">
        <w:rPr>
          <w:sz w:val="22"/>
          <w:szCs w:val="22"/>
          <w:lang w:val="en-US"/>
        </w:rPr>
        <w:t xml:space="preserve">st </w:t>
      </w:r>
      <w:r w:rsidR="00F15980" w:rsidRPr="00F15980">
        <w:rPr>
          <w:sz w:val="22"/>
          <w:szCs w:val="22"/>
          <w:lang w:val="en-US"/>
        </w:rPr>
        <w:t>payment date</w:t>
      </w:r>
    </w:p>
    <w:p w:rsidR="00596D29" w:rsidRPr="00F15980" w:rsidRDefault="00596D29" w:rsidP="00DE0FEE">
      <w:pPr>
        <w:tabs>
          <w:tab w:val="right" w:leader="hyphen" w:pos="8820"/>
        </w:tabs>
        <w:spacing w:line="360" w:lineRule="auto"/>
        <w:rPr>
          <w:sz w:val="22"/>
          <w:szCs w:val="22"/>
          <w:lang w:val="en-US"/>
        </w:rPr>
      </w:pPr>
      <w:r w:rsidRPr="00F15980">
        <w:rPr>
          <w:sz w:val="22"/>
          <w:szCs w:val="22"/>
          <w:lang w:val="en-US"/>
        </w:rPr>
        <w:t>15 April</w:t>
      </w:r>
      <w:r w:rsidR="00986617" w:rsidRPr="00F15980">
        <w:rPr>
          <w:sz w:val="22"/>
          <w:szCs w:val="22"/>
          <w:lang w:val="en-US"/>
        </w:rPr>
        <w:t xml:space="preserve"> </w:t>
      </w:r>
      <w:r w:rsidR="00DE0FEE">
        <w:rPr>
          <w:sz w:val="22"/>
          <w:szCs w:val="22"/>
          <w:lang w:val="en-US"/>
        </w:rPr>
        <w:tab/>
      </w:r>
      <w:r w:rsidR="00F15980" w:rsidRPr="00F15980">
        <w:rPr>
          <w:sz w:val="22"/>
          <w:szCs w:val="22"/>
          <w:lang w:val="en-US"/>
        </w:rPr>
        <w:t>Entries per item</w:t>
      </w:r>
    </w:p>
    <w:p w:rsidR="00D8469E" w:rsidRPr="00F15980" w:rsidRDefault="00D8469E" w:rsidP="00DE0FEE">
      <w:pPr>
        <w:tabs>
          <w:tab w:val="right" w:leader="hyphen" w:pos="8820"/>
        </w:tabs>
        <w:spacing w:line="360" w:lineRule="auto"/>
        <w:rPr>
          <w:sz w:val="22"/>
          <w:szCs w:val="22"/>
          <w:lang w:val="en-US"/>
        </w:rPr>
      </w:pPr>
      <w:r w:rsidRPr="00F15980">
        <w:rPr>
          <w:sz w:val="22"/>
          <w:szCs w:val="22"/>
          <w:lang w:val="en-US"/>
        </w:rPr>
        <w:t>29 April</w:t>
      </w:r>
      <w:r w:rsidR="00986617" w:rsidRPr="00F15980">
        <w:rPr>
          <w:sz w:val="22"/>
          <w:szCs w:val="22"/>
          <w:lang w:val="en-US"/>
        </w:rPr>
        <w:t xml:space="preserve"> </w:t>
      </w:r>
      <w:r w:rsidR="00DE0FEE">
        <w:rPr>
          <w:sz w:val="22"/>
          <w:szCs w:val="22"/>
          <w:lang w:val="en-US"/>
        </w:rPr>
        <w:tab/>
      </w:r>
      <w:r w:rsidRPr="00F15980">
        <w:rPr>
          <w:sz w:val="22"/>
          <w:szCs w:val="22"/>
          <w:lang w:val="en-US"/>
        </w:rPr>
        <w:t xml:space="preserve">All </w:t>
      </w:r>
      <w:r w:rsidR="00F15980" w:rsidRPr="00F15980">
        <w:rPr>
          <w:sz w:val="22"/>
          <w:szCs w:val="22"/>
          <w:lang w:val="en-US"/>
        </w:rPr>
        <w:t>art works handed in</w:t>
      </w:r>
    </w:p>
    <w:p w:rsidR="00C47536" w:rsidRPr="00F15980" w:rsidRDefault="00F15980" w:rsidP="00DE0FEE">
      <w:pPr>
        <w:tabs>
          <w:tab w:val="right" w:leader="hyphen" w:pos="8820"/>
        </w:tabs>
        <w:spacing w:line="360" w:lineRule="auto"/>
        <w:rPr>
          <w:sz w:val="22"/>
          <w:szCs w:val="22"/>
          <w:lang w:val="en-US"/>
        </w:rPr>
      </w:pPr>
      <w:r>
        <w:rPr>
          <w:sz w:val="22"/>
          <w:szCs w:val="22"/>
          <w:lang w:val="en-US"/>
        </w:rPr>
        <w:t>5-6 May</w:t>
      </w:r>
      <w:r w:rsidR="00986617" w:rsidRPr="00F15980">
        <w:rPr>
          <w:sz w:val="22"/>
          <w:szCs w:val="22"/>
          <w:lang w:val="en-US"/>
        </w:rPr>
        <w:t xml:space="preserve"> </w:t>
      </w:r>
      <w:r w:rsidR="00DE0FEE">
        <w:rPr>
          <w:sz w:val="22"/>
          <w:szCs w:val="22"/>
          <w:lang w:val="en-US"/>
        </w:rPr>
        <w:tab/>
      </w:r>
      <w:r w:rsidRPr="00F15980">
        <w:rPr>
          <w:sz w:val="22"/>
          <w:szCs w:val="22"/>
          <w:lang w:val="en-US"/>
        </w:rPr>
        <w:t>Adjudication of art</w:t>
      </w:r>
    </w:p>
    <w:p w:rsidR="00C47536" w:rsidRPr="00F15980" w:rsidRDefault="00F15980" w:rsidP="00DE0FEE">
      <w:pPr>
        <w:tabs>
          <w:tab w:val="right" w:leader="hyphen" w:pos="8820"/>
        </w:tabs>
        <w:spacing w:line="360" w:lineRule="auto"/>
        <w:rPr>
          <w:sz w:val="22"/>
          <w:szCs w:val="22"/>
          <w:lang w:val="en-US"/>
        </w:rPr>
      </w:pPr>
      <w:r>
        <w:rPr>
          <w:sz w:val="22"/>
          <w:szCs w:val="22"/>
          <w:lang w:val="en-US"/>
        </w:rPr>
        <w:t>9-12 May</w:t>
      </w:r>
      <w:r w:rsidR="00986617" w:rsidRPr="00F15980">
        <w:rPr>
          <w:sz w:val="22"/>
          <w:szCs w:val="22"/>
          <w:lang w:val="en-US"/>
        </w:rPr>
        <w:t xml:space="preserve"> </w:t>
      </w:r>
      <w:r w:rsidR="00DE0FEE">
        <w:rPr>
          <w:sz w:val="22"/>
          <w:szCs w:val="22"/>
          <w:lang w:val="en-US"/>
        </w:rPr>
        <w:tab/>
      </w:r>
      <w:r w:rsidRPr="00F15980">
        <w:rPr>
          <w:sz w:val="22"/>
          <w:szCs w:val="22"/>
          <w:lang w:val="en-US"/>
        </w:rPr>
        <w:t xml:space="preserve">Elimination rounds for </w:t>
      </w:r>
      <w:r w:rsidR="007F7581" w:rsidRPr="00F15980">
        <w:rPr>
          <w:sz w:val="22"/>
          <w:szCs w:val="22"/>
          <w:lang w:val="en-US"/>
        </w:rPr>
        <w:t>p</w:t>
      </w:r>
      <w:r w:rsidR="00C47536" w:rsidRPr="00F15980">
        <w:rPr>
          <w:sz w:val="22"/>
          <w:szCs w:val="22"/>
          <w:lang w:val="en-US"/>
        </w:rPr>
        <w:t xml:space="preserve">erforming </w:t>
      </w:r>
      <w:r w:rsidR="007F7581" w:rsidRPr="00F15980">
        <w:rPr>
          <w:sz w:val="22"/>
          <w:szCs w:val="22"/>
          <w:lang w:val="en-US"/>
        </w:rPr>
        <w:t>a</w:t>
      </w:r>
      <w:r w:rsidR="00C47536" w:rsidRPr="00F15980">
        <w:rPr>
          <w:sz w:val="22"/>
          <w:szCs w:val="22"/>
          <w:lang w:val="en-US"/>
        </w:rPr>
        <w:t>rts</w:t>
      </w:r>
    </w:p>
    <w:p w:rsidR="006A6DC8" w:rsidRPr="00F15980" w:rsidRDefault="00C47536" w:rsidP="00DE0FEE">
      <w:pPr>
        <w:tabs>
          <w:tab w:val="right" w:leader="hyphen" w:pos="8820"/>
        </w:tabs>
        <w:spacing w:line="360" w:lineRule="auto"/>
        <w:rPr>
          <w:sz w:val="22"/>
          <w:szCs w:val="22"/>
          <w:lang w:val="en-US"/>
        </w:rPr>
      </w:pPr>
      <w:r w:rsidRPr="00F15980">
        <w:rPr>
          <w:sz w:val="22"/>
          <w:szCs w:val="22"/>
          <w:lang w:val="en-US"/>
        </w:rPr>
        <w:t>13, 14 M</w:t>
      </w:r>
      <w:r w:rsidR="00F15980" w:rsidRPr="00F15980">
        <w:rPr>
          <w:sz w:val="22"/>
          <w:szCs w:val="22"/>
          <w:lang w:val="en-US"/>
        </w:rPr>
        <w:t>ay</w:t>
      </w:r>
      <w:r w:rsidR="00986617" w:rsidRPr="00F15980">
        <w:rPr>
          <w:sz w:val="22"/>
          <w:szCs w:val="22"/>
          <w:lang w:val="en-US"/>
        </w:rPr>
        <w:t xml:space="preserve"> </w:t>
      </w:r>
      <w:r w:rsidR="00DE0FEE">
        <w:rPr>
          <w:sz w:val="22"/>
          <w:szCs w:val="22"/>
          <w:lang w:val="en-US"/>
        </w:rPr>
        <w:tab/>
      </w:r>
      <w:r w:rsidR="00F15980" w:rsidRPr="00F15980">
        <w:rPr>
          <w:sz w:val="22"/>
          <w:szCs w:val="22"/>
          <w:lang w:val="en-US"/>
        </w:rPr>
        <w:t xml:space="preserve">Art festival with </w:t>
      </w:r>
      <w:r w:rsidRPr="00F15980">
        <w:rPr>
          <w:sz w:val="22"/>
          <w:szCs w:val="22"/>
          <w:lang w:val="en-US"/>
        </w:rPr>
        <w:t>Gala</w:t>
      </w:r>
      <w:r w:rsidR="00F15980" w:rsidRPr="00F15980">
        <w:rPr>
          <w:sz w:val="22"/>
          <w:szCs w:val="22"/>
          <w:lang w:val="en-US"/>
        </w:rPr>
        <w:t xml:space="preserve"> evening</w:t>
      </w:r>
      <w:r w:rsidRPr="00F15980">
        <w:rPr>
          <w:sz w:val="22"/>
          <w:szCs w:val="22"/>
          <w:lang w:val="en-US"/>
        </w:rPr>
        <w:t xml:space="preserve"> 13 M</w:t>
      </w:r>
      <w:r w:rsidR="00F15980" w:rsidRPr="00F15980">
        <w:rPr>
          <w:sz w:val="22"/>
          <w:szCs w:val="22"/>
          <w:lang w:val="en-US"/>
        </w:rPr>
        <w:t>ay</w:t>
      </w:r>
    </w:p>
    <w:p w:rsidR="0081039C" w:rsidRPr="00F15980" w:rsidRDefault="0081039C" w:rsidP="00C519C6">
      <w:pPr>
        <w:rPr>
          <w:sz w:val="22"/>
          <w:szCs w:val="22"/>
          <w:lang w:val="en-US"/>
        </w:rPr>
      </w:pPr>
    </w:p>
    <w:p w:rsidR="00C519C6" w:rsidRPr="007A1D98" w:rsidRDefault="00DE26A4" w:rsidP="00C519C6">
      <w:pPr>
        <w:rPr>
          <w:b/>
          <w:sz w:val="32"/>
          <w:szCs w:val="32"/>
          <w:lang w:val="en-ZA"/>
        </w:rPr>
      </w:pPr>
      <w:r w:rsidRPr="00F15980">
        <w:rPr>
          <w:b/>
          <w:sz w:val="32"/>
          <w:szCs w:val="32"/>
          <w:lang w:val="en-US"/>
        </w:rPr>
        <w:br w:type="page"/>
      </w:r>
      <w:r w:rsidR="00596D29">
        <w:rPr>
          <w:b/>
          <w:sz w:val="32"/>
          <w:szCs w:val="32"/>
          <w:lang w:val="en-ZA"/>
        </w:rPr>
        <w:lastRenderedPageBreak/>
        <w:t>Information: C</w:t>
      </w:r>
      <w:r w:rsidR="007A1D98" w:rsidRPr="007A1D98">
        <w:rPr>
          <w:b/>
          <w:sz w:val="32"/>
          <w:szCs w:val="32"/>
          <w:lang w:val="en-ZA"/>
        </w:rPr>
        <w:t>ategories</w:t>
      </w:r>
    </w:p>
    <w:p w:rsidR="00DE0FEE" w:rsidRDefault="00DE0FEE" w:rsidP="006A6DC8">
      <w:pPr>
        <w:spacing w:before="360" w:after="120"/>
        <w:rPr>
          <w:rFonts w:cs="Arial"/>
          <w:b/>
          <w:bCs/>
          <w:sz w:val="28"/>
          <w:szCs w:val="28"/>
          <w:lang w:val="nl-NL"/>
        </w:rPr>
        <w:sectPr w:rsidR="00DE0FEE" w:rsidSect="00DE0FEE">
          <w:headerReference w:type="default" r:id="rId7"/>
          <w:pgSz w:w="11907" w:h="16840" w:code="9"/>
          <w:pgMar w:top="1440" w:right="1440" w:bottom="1440" w:left="1440" w:header="720" w:footer="720" w:gutter="0"/>
          <w:pgBorders w:display="firstPage" w:offsetFrom="page">
            <w:top w:val="single" w:sz="18" w:space="24" w:color="9966FF"/>
            <w:left w:val="single" w:sz="18" w:space="24" w:color="9966FF"/>
            <w:bottom w:val="single" w:sz="18" w:space="24" w:color="9966FF"/>
            <w:right w:val="single" w:sz="18" w:space="24" w:color="9966FF"/>
          </w:pgBorders>
          <w:cols w:space="720"/>
          <w:docGrid w:linePitch="360"/>
        </w:sectPr>
      </w:pPr>
    </w:p>
    <w:p w:rsidR="00C519C6" w:rsidRPr="004F27D8" w:rsidRDefault="00C519C6" w:rsidP="006A6DC8">
      <w:pPr>
        <w:spacing w:before="360" w:after="120"/>
        <w:rPr>
          <w:rFonts w:cs="Arial"/>
          <w:b/>
          <w:bCs/>
          <w:sz w:val="28"/>
          <w:szCs w:val="28"/>
          <w:lang w:val="nl-NL"/>
        </w:rPr>
      </w:pPr>
      <w:r w:rsidRPr="004F27D8">
        <w:rPr>
          <w:rFonts w:cs="Arial"/>
          <w:b/>
          <w:bCs/>
          <w:sz w:val="28"/>
          <w:szCs w:val="28"/>
          <w:lang w:val="nl-NL"/>
        </w:rPr>
        <w:t>Visual Arts</w:t>
      </w:r>
    </w:p>
    <w:p w:rsidR="00C519C6" w:rsidRPr="00AD4DEF" w:rsidRDefault="00C519C6" w:rsidP="00AD4DEF">
      <w:pPr>
        <w:widowControl w:val="0"/>
        <w:numPr>
          <w:ilvl w:val="0"/>
          <w:numId w:val="2"/>
        </w:numPr>
        <w:tabs>
          <w:tab w:val="left" w:pos="720"/>
        </w:tabs>
        <w:rPr>
          <w:rFonts w:cs="Arial"/>
          <w:sz w:val="22"/>
          <w:szCs w:val="22"/>
          <w:lang w:val="en-ZA"/>
        </w:rPr>
      </w:pPr>
      <w:r w:rsidRPr="00AD4DEF">
        <w:rPr>
          <w:rFonts w:cs="Arial"/>
          <w:sz w:val="22"/>
          <w:szCs w:val="22"/>
          <w:lang w:val="en-ZA"/>
        </w:rPr>
        <w:t xml:space="preserve">Painting, any </w:t>
      </w:r>
      <w:r w:rsidRPr="004F27D8">
        <w:rPr>
          <w:rFonts w:cs="Arial"/>
          <w:sz w:val="22"/>
          <w:szCs w:val="22"/>
          <w:lang w:val="en-ZA"/>
        </w:rPr>
        <w:t>medium</w:t>
      </w:r>
    </w:p>
    <w:p w:rsidR="00C519C6" w:rsidRPr="00AD4DEF" w:rsidRDefault="00C519C6" w:rsidP="00AD4DEF">
      <w:pPr>
        <w:widowControl w:val="0"/>
        <w:numPr>
          <w:ilvl w:val="0"/>
          <w:numId w:val="2"/>
        </w:numPr>
        <w:tabs>
          <w:tab w:val="left" w:pos="720"/>
        </w:tabs>
        <w:rPr>
          <w:rFonts w:cs="Arial"/>
          <w:sz w:val="22"/>
          <w:szCs w:val="22"/>
          <w:lang w:val="en-ZA"/>
        </w:rPr>
      </w:pPr>
      <w:r w:rsidRPr="00AD4DEF">
        <w:rPr>
          <w:rFonts w:cs="Arial"/>
          <w:sz w:val="22"/>
          <w:szCs w:val="22"/>
          <w:lang w:val="en-ZA"/>
        </w:rPr>
        <w:t xml:space="preserve">Drawing, any </w:t>
      </w:r>
      <w:r w:rsidRPr="004F27D8">
        <w:rPr>
          <w:rFonts w:cs="Arial"/>
          <w:sz w:val="22"/>
          <w:szCs w:val="22"/>
          <w:lang w:val="en-ZA"/>
        </w:rPr>
        <w:t>white and black medium</w:t>
      </w:r>
    </w:p>
    <w:p w:rsidR="00C519C6" w:rsidRPr="00AD4DEF" w:rsidRDefault="00C519C6" w:rsidP="00AD4DEF">
      <w:pPr>
        <w:widowControl w:val="0"/>
        <w:numPr>
          <w:ilvl w:val="0"/>
          <w:numId w:val="2"/>
        </w:numPr>
        <w:tabs>
          <w:tab w:val="left" w:pos="720"/>
        </w:tabs>
        <w:rPr>
          <w:rFonts w:cs="Arial"/>
          <w:sz w:val="22"/>
          <w:szCs w:val="22"/>
          <w:lang w:val="en-ZA"/>
        </w:rPr>
      </w:pPr>
      <w:r w:rsidRPr="00AD4DEF">
        <w:rPr>
          <w:rFonts w:cs="Arial"/>
          <w:sz w:val="22"/>
          <w:szCs w:val="22"/>
          <w:lang w:val="en-ZA"/>
        </w:rPr>
        <w:t xml:space="preserve">Sculpting, any </w:t>
      </w:r>
      <w:r w:rsidRPr="004F27D8">
        <w:rPr>
          <w:rFonts w:cs="Arial"/>
          <w:sz w:val="22"/>
          <w:szCs w:val="22"/>
          <w:lang w:val="en-ZA"/>
        </w:rPr>
        <w:t>medium</w:t>
      </w:r>
    </w:p>
    <w:p w:rsidR="00C519C6" w:rsidRPr="00AD4DEF" w:rsidRDefault="00C519C6" w:rsidP="00AD4DEF">
      <w:pPr>
        <w:widowControl w:val="0"/>
        <w:numPr>
          <w:ilvl w:val="0"/>
          <w:numId w:val="2"/>
        </w:numPr>
        <w:tabs>
          <w:tab w:val="left" w:pos="720"/>
        </w:tabs>
        <w:rPr>
          <w:rFonts w:cs="Arial"/>
          <w:sz w:val="22"/>
          <w:szCs w:val="22"/>
          <w:lang w:val="en-ZA"/>
        </w:rPr>
      </w:pPr>
      <w:r w:rsidRPr="00AD4DEF">
        <w:rPr>
          <w:rFonts w:cs="Arial"/>
          <w:sz w:val="22"/>
          <w:szCs w:val="22"/>
          <w:lang w:val="en-ZA"/>
        </w:rPr>
        <w:t>Mixed Media</w:t>
      </w:r>
    </w:p>
    <w:p w:rsidR="00C519C6" w:rsidRDefault="00C519C6" w:rsidP="006A6DC8">
      <w:pPr>
        <w:widowControl w:val="0"/>
        <w:tabs>
          <w:tab w:val="left" w:pos="720"/>
        </w:tabs>
        <w:spacing w:before="240"/>
        <w:rPr>
          <w:rFonts w:cs="Arial"/>
          <w:sz w:val="22"/>
          <w:szCs w:val="22"/>
          <w:lang w:val="en-ZA"/>
        </w:rPr>
      </w:pPr>
      <w:r>
        <w:rPr>
          <w:rFonts w:cs="Arial"/>
          <w:sz w:val="22"/>
          <w:szCs w:val="22"/>
          <w:lang w:val="en-ZA"/>
        </w:rPr>
        <w:t>Rules:</w:t>
      </w:r>
    </w:p>
    <w:p w:rsidR="00C519C6" w:rsidRPr="00F15980" w:rsidRDefault="00F15980" w:rsidP="00C519C6">
      <w:pPr>
        <w:widowControl w:val="0"/>
        <w:numPr>
          <w:ilvl w:val="0"/>
          <w:numId w:val="2"/>
        </w:numPr>
        <w:tabs>
          <w:tab w:val="left" w:pos="720"/>
        </w:tabs>
        <w:rPr>
          <w:rFonts w:cs="Arial"/>
          <w:sz w:val="22"/>
          <w:szCs w:val="22"/>
          <w:lang w:val="en-US"/>
        </w:rPr>
      </w:pPr>
      <w:r w:rsidRPr="00F15980">
        <w:rPr>
          <w:rFonts w:cs="Arial"/>
          <w:sz w:val="22"/>
          <w:szCs w:val="22"/>
          <w:lang w:val="en-US"/>
        </w:rPr>
        <w:t>There are no restrictions on the number of entries</w:t>
      </w:r>
      <w:r w:rsidR="00C519C6" w:rsidRPr="00F15980">
        <w:rPr>
          <w:rFonts w:cs="Arial"/>
          <w:sz w:val="22"/>
          <w:szCs w:val="22"/>
          <w:lang w:val="en-US"/>
        </w:rPr>
        <w:t>.</w:t>
      </w:r>
    </w:p>
    <w:p w:rsidR="00C519C6" w:rsidRPr="004F27D8" w:rsidRDefault="00C519C6" w:rsidP="006A6DC8">
      <w:pPr>
        <w:widowControl w:val="0"/>
        <w:tabs>
          <w:tab w:val="left" w:pos="720"/>
        </w:tabs>
        <w:spacing w:before="240"/>
        <w:rPr>
          <w:rFonts w:cs="Arial"/>
          <w:sz w:val="22"/>
          <w:szCs w:val="22"/>
          <w:lang w:val="en-ZA"/>
        </w:rPr>
      </w:pPr>
      <w:r>
        <w:rPr>
          <w:rFonts w:cs="Arial"/>
          <w:sz w:val="22"/>
          <w:szCs w:val="22"/>
          <w:lang w:val="en-ZA"/>
        </w:rPr>
        <w:t xml:space="preserve">Fee: R25 per item. </w:t>
      </w:r>
    </w:p>
    <w:p w:rsidR="00C519C6" w:rsidRPr="00605979" w:rsidRDefault="00C519C6" w:rsidP="006A6DC8">
      <w:pPr>
        <w:spacing w:before="360" w:after="120"/>
        <w:rPr>
          <w:rFonts w:cs="Arial"/>
          <w:b/>
          <w:bCs/>
          <w:sz w:val="28"/>
          <w:szCs w:val="28"/>
          <w:lang w:val="en-US"/>
        </w:rPr>
      </w:pPr>
      <w:r w:rsidRPr="00605979">
        <w:rPr>
          <w:rFonts w:cs="Arial"/>
          <w:b/>
          <w:bCs/>
          <w:sz w:val="28"/>
          <w:szCs w:val="28"/>
          <w:lang w:val="en-US"/>
        </w:rPr>
        <w:t>Vocal Performance</w:t>
      </w:r>
    </w:p>
    <w:p w:rsidR="00C519C6" w:rsidRPr="00AD4DEF" w:rsidRDefault="00C519C6" w:rsidP="00AD4DEF">
      <w:pPr>
        <w:widowControl w:val="0"/>
        <w:numPr>
          <w:ilvl w:val="0"/>
          <w:numId w:val="2"/>
        </w:numPr>
        <w:tabs>
          <w:tab w:val="left" w:pos="720"/>
        </w:tabs>
        <w:rPr>
          <w:rFonts w:cs="Arial"/>
          <w:sz w:val="22"/>
          <w:szCs w:val="22"/>
          <w:lang w:val="en-ZA"/>
        </w:rPr>
      </w:pPr>
      <w:r w:rsidRPr="00AD4DEF">
        <w:rPr>
          <w:rFonts w:cs="Arial"/>
          <w:sz w:val="22"/>
          <w:szCs w:val="22"/>
          <w:lang w:val="en-ZA"/>
        </w:rPr>
        <w:t>Solo</w:t>
      </w:r>
    </w:p>
    <w:p w:rsidR="00C519C6" w:rsidRPr="00AD4DEF" w:rsidRDefault="00C519C6" w:rsidP="00AD4DEF">
      <w:pPr>
        <w:widowControl w:val="0"/>
        <w:numPr>
          <w:ilvl w:val="0"/>
          <w:numId w:val="2"/>
        </w:numPr>
        <w:tabs>
          <w:tab w:val="left" w:pos="720"/>
        </w:tabs>
        <w:rPr>
          <w:rFonts w:cs="Arial"/>
          <w:sz w:val="22"/>
          <w:szCs w:val="22"/>
          <w:lang w:val="en-ZA"/>
        </w:rPr>
      </w:pPr>
      <w:r w:rsidRPr="00AD4DEF">
        <w:rPr>
          <w:rFonts w:cs="Arial"/>
          <w:sz w:val="22"/>
          <w:szCs w:val="22"/>
          <w:lang w:val="en-ZA"/>
        </w:rPr>
        <w:t>Group</w:t>
      </w:r>
    </w:p>
    <w:p w:rsidR="00C519C6" w:rsidRDefault="00C519C6" w:rsidP="006A6DC8">
      <w:pPr>
        <w:widowControl w:val="0"/>
        <w:tabs>
          <w:tab w:val="left" w:pos="720"/>
        </w:tabs>
        <w:spacing w:before="240"/>
        <w:rPr>
          <w:rFonts w:cs="Arial"/>
          <w:sz w:val="22"/>
          <w:szCs w:val="22"/>
          <w:lang w:val="en-ZA"/>
        </w:rPr>
      </w:pPr>
      <w:r>
        <w:rPr>
          <w:rFonts w:cs="Arial"/>
          <w:sz w:val="22"/>
          <w:szCs w:val="22"/>
          <w:lang w:val="en-ZA"/>
        </w:rPr>
        <w:t>Rules:</w:t>
      </w:r>
    </w:p>
    <w:p w:rsidR="00C519C6" w:rsidRPr="004F27D8" w:rsidRDefault="00C519C6" w:rsidP="00C519C6">
      <w:pPr>
        <w:widowControl w:val="0"/>
        <w:numPr>
          <w:ilvl w:val="0"/>
          <w:numId w:val="2"/>
        </w:numPr>
        <w:tabs>
          <w:tab w:val="left" w:pos="720"/>
        </w:tabs>
        <w:rPr>
          <w:rFonts w:cs="Arial"/>
          <w:sz w:val="22"/>
          <w:szCs w:val="22"/>
          <w:lang w:val="en-ZA"/>
        </w:rPr>
      </w:pPr>
      <w:r>
        <w:rPr>
          <w:rFonts w:cs="Arial"/>
          <w:sz w:val="22"/>
          <w:szCs w:val="22"/>
          <w:lang w:val="en-ZA"/>
        </w:rPr>
        <w:t xml:space="preserve">A learner </w:t>
      </w:r>
      <w:r w:rsidRPr="004F27D8">
        <w:rPr>
          <w:rFonts w:cs="Arial"/>
          <w:sz w:val="22"/>
          <w:szCs w:val="22"/>
          <w:lang w:val="en-ZA"/>
        </w:rPr>
        <w:t>may only enter one item per category.</w:t>
      </w:r>
    </w:p>
    <w:p w:rsidR="00C519C6" w:rsidRPr="004F27D8" w:rsidRDefault="00C519C6" w:rsidP="00C519C6">
      <w:pPr>
        <w:widowControl w:val="0"/>
        <w:numPr>
          <w:ilvl w:val="0"/>
          <w:numId w:val="2"/>
        </w:numPr>
        <w:tabs>
          <w:tab w:val="left" w:pos="720"/>
        </w:tabs>
        <w:rPr>
          <w:rFonts w:cs="Arial"/>
          <w:sz w:val="22"/>
          <w:szCs w:val="22"/>
          <w:lang w:val="en-ZA"/>
        </w:rPr>
      </w:pPr>
      <w:r w:rsidRPr="004F27D8">
        <w:rPr>
          <w:rFonts w:cs="Arial"/>
          <w:sz w:val="22"/>
          <w:szCs w:val="22"/>
          <w:lang w:val="en-ZA"/>
        </w:rPr>
        <w:t>Maximum duration:  4 minutes per item</w:t>
      </w:r>
      <w:r w:rsidR="003753C5">
        <w:rPr>
          <w:rFonts w:cs="Arial"/>
          <w:sz w:val="22"/>
          <w:szCs w:val="22"/>
          <w:lang w:val="en-ZA"/>
        </w:rPr>
        <w:t>.</w:t>
      </w:r>
    </w:p>
    <w:p w:rsidR="00C519C6" w:rsidRPr="004F27D8" w:rsidRDefault="00C519C6" w:rsidP="00C519C6">
      <w:pPr>
        <w:widowControl w:val="0"/>
        <w:numPr>
          <w:ilvl w:val="0"/>
          <w:numId w:val="2"/>
        </w:numPr>
        <w:rPr>
          <w:rFonts w:cs="Arial"/>
          <w:sz w:val="22"/>
          <w:szCs w:val="22"/>
          <w:lang w:val="en-ZA"/>
        </w:rPr>
      </w:pPr>
      <w:r w:rsidRPr="004F27D8">
        <w:rPr>
          <w:rFonts w:cs="Arial"/>
          <w:sz w:val="22"/>
          <w:szCs w:val="22"/>
          <w:lang w:val="en-ZA"/>
        </w:rPr>
        <w:t>All CDs m</w:t>
      </w:r>
      <w:r>
        <w:rPr>
          <w:rFonts w:cs="Arial"/>
          <w:sz w:val="22"/>
          <w:szCs w:val="22"/>
          <w:lang w:val="en-ZA"/>
        </w:rPr>
        <w:t xml:space="preserve">ust be marked clearly with the </w:t>
      </w:r>
      <w:r w:rsidRPr="004F27D8">
        <w:rPr>
          <w:rFonts w:cs="Arial"/>
          <w:sz w:val="22"/>
          <w:szCs w:val="22"/>
          <w:lang w:val="en-ZA"/>
        </w:rPr>
        <w:t>name, category and track number.</w:t>
      </w:r>
    </w:p>
    <w:p w:rsidR="00C519C6" w:rsidRPr="004F27D8" w:rsidRDefault="0098746E" w:rsidP="00C519C6">
      <w:pPr>
        <w:widowControl w:val="0"/>
        <w:numPr>
          <w:ilvl w:val="0"/>
          <w:numId w:val="2"/>
        </w:numPr>
        <w:rPr>
          <w:rFonts w:cs="Arial"/>
          <w:sz w:val="22"/>
          <w:szCs w:val="22"/>
          <w:lang w:val="en-ZA"/>
        </w:rPr>
      </w:pPr>
      <w:r>
        <w:rPr>
          <w:rFonts w:cs="Arial"/>
          <w:sz w:val="22"/>
          <w:szCs w:val="22"/>
          <w:lang w:val="en-ZA"/>
        </w:rPr>
        <w:t>Participants</w:t>
      </w:r>
      <w:r w:rsidRPr="004F27D8">
        <w:rPr>
          <w:rFonts w:cs="Arial"/>
          <w:sz w:val="22"/>
          <w:szCs w:val="22"/>
          <w:lang w:val="en-ZA"/>
        </w:rPr>
        <w:t xml:space="preserve"> </w:t>
      </w:r>
      <w:r w:rsidR="00C519C6" w:rsidRPr="004F27D8">
        <w:rPr>
          <w:rFonts w:cs="Arial"/>
          <w:sz w:val="22"/>
          <w:szCs w:val="22"/>
          <w:lang w:val="en-ZA"/>
        </w:rPr>
        <w:t>that need accompanists must organise it themselves.</w:t>
      </w:r>
    </w:p>
    <w:p w:rsidR="00C519C6" w:rsidRPr="004F27D8" w:rsidRDefault="00C519C6" w:rsidP="00C519C6">
      <w:pPr>
        <w:widowControl w:val="0"/>
        <w:numPr>
          <w:ilvl w:val="0"/>
          <w:numId w:val="2"/>
        </w:numPr>
        <w:rPr>
          <w:rFonts w:cs="Arial"/>
          <w:sz w:val="22"/>
          <w:szCs w:val="22"/>
          <w:lang w:val="en-ZA"/>
        </w:rPr>
      </w:pPr>
      <w:r w:rsidRPr="004F27D8">
        <w:rPr>
          <w:rFonts w:cs="Arial"/>
          <w:sz w:val="22"/>
          <w:szCs w:val="22"/>
          <w:lang w:val="en-ZA"/>
        </w:rPr>
        <w:t xml:space="preserve">Organisers will supply basic sound system (CD player, microphone). Orchestras must supply whatever they need. </w:t>
      </w:r>
    </w:p>
    <w:p w:rsidR="00C519C6" w:rsidRDefault="00C519C6" w:rsidP="00C519C6">
      <w:pPr>
        <w:widowControl w:val="0"/>
        <w:numPr>
          <w:ilvl w:val="0"/>
          <w:numId w:val="2"/>
        </w:numPr>
        <w:rPr>
          <w:rFonts w:cs="Arial"/>
          <w:sz w:val="22"/>
          <w:szCs w:val="22"/>
          <w:lang w:val="en-ZA"/>
        </w:rPr>
      </w:pPr>
      <w:r w:rsidRPr="004F27D8">
        <w:rPr>
          <w:rFonts w:cs="Arial"/>
          <w:sz w:val="22"/>
          <w:szCs w:val="22"/>
          <w:lang w:val="en-ZA"/>
        </w:rPr>
        <w:t>A copy of the words must be handed to the judges.</w:t>
      </w:r>
    </w:p>
    <w:p w:rsidR="00C519C6" w:rsidRDefault="00C519C6" w:rsidP="006A6DC8">
      <w:pPr>
        <w:widowControl w:val="0"/>
        <w:tabs>
          <w:tab w:val="left" w:pos="720"/>
        </w:tabs>
        <w:spacing w:before="240"/>
        <w:rPr>
          <w:rFonts w:cs="Arial"/>
          <w:sz w:val="22"/>
          <w:szCs w:val="22"/>
          <w:lang w:val="en-ZA"/>
        </w:rPr>
      </w:pPr>
      <w:r>
        <w:rPr>
          <w:rFonts w:cs="Arial"/>
          <w:sz w:val="22"/>
          <w:szCs w:val="22"/>
          <w:lang w:val="en-ZA"/>
        </w:rPr>
        <w:t xml:space="preserve">Fee: </w:t>
      </w:r>
      <w:r>
        <w:rPr>
          <w:rFonts w:cs="Arial"/>
          <w:sz w:val="22"/>
          <w:szCs w:val="22"/>
          <w:lang w:val="en-ZA"/>
        </w:rPr>
        <w:tab/>
        <w:t>R25 per solo item</w:t>
      </w:r>
    </w:p>
    <w:p w:rsidR="00C519C6" w:rsidRPr="004F27D8" w:rsidRDefault="00C519C6" w:rsidP="00C519C6">
      <w:pPr>
        <w:widowControl w:val="0"/>
        <w:rPr>
          <w:rFonts w:cs="Arial"/>
          <w:sz w:val="22"/>
          <w:szCs w:val="22"/>
          <w:lang w:val="en-ZA"/>
        </w:rPr>
      </w:pPr>
      <w:r>
        <w:rPr>
          <w:rFonts w:cs="Arial"/>
          <w:sz w:val="22"/>
          <w:szCs w:val="22"/>
          <w:lang w:val="en-ZA"/>
        </w:rPr>
        <w:tab/>
        <w:t>R75 per group item</w:t>
      </w:r>
    </w:p>
    <w:p w:rsidR="00C519C6" w:rsidRPr="004F27D8" w:rsidRDefault="00DE0FEE" w:rsidP="006A6DC8">
      <w:pPr>
        <w:spacing w:before="360" w:after="120"/>
        <w:rPr>
          <w:rFonts w:cs="Arial"/>
          <w:b/>
          <w:bCs/>
          <w:sz w:val="28"/>
          <w:szCs w:val="28"/>
          <w:lang w:val="nl-NL"/>
        </w:rPr>
      </w:pPr>
      <w:r>
        <w:rPr>
          <w:rFonts w:cs="Arial"/>
          <w:b/>
          <w:bCs/>
          <w:sz w:val="28"/>
          <w:szCs w:val="28"/>
          <w:lang w:val="nl-NL"/>
        </w:rPr>
        <w:br w:type="column"/>
      </w:r>
      <w:r w:rsidR="00C519C6" w:rsidRPr="004F27D8">
        <w:rPr>
          <w:rFonts w:cs="Arial"/>
          <w:b/>
          <w:bCs/>
          <w:sz w:val="28"/>
          <w:szCs w:val="28"/>
          <w:lang w:val="nl-NL"/>
        </w:rPr>
        <w:t>Instrumental</w:t>
      </w:r>
    </w:p>
    <w:p w:rsidR="00C519C6" w:rsidRPr="00AD4DEF" w:rsidRDefault="00C519C6" w:rsidP="00AD4DEF">
      <w:pPr>
        <w:widowControl w:val="0"/>
        <w:numPr>
          <w:ilvl w:val="0"/>
          <w:numId w:val="1"/>
        </w:numPr>
        <w:tabs>
          <w:tab w:val="left" w:pos="720"/>
        </w:tabs>
        <w:rPr>
          <w:rFonts w:cs="Arial"/>
          <w:sz w:val="22"/>
          <w:szCs w:val="22"/>
          <w:lang w:val="en-ZA"/>
        </w:rPr>
      </w:pPr>
      <w:r w:rsidRPr="00AD4DEF">
        <w:rPr>
          <w:rFonts w:cs="Arial"/>
          <w:sz w:val="22"/>
          <w:szCs w:val="22"/>
          <w:lang w:val="en-ZA"/>
        </w:rPr>
        <w:t>Solo</w:t>
      </w:r>
    </w:p>
    <w:p w:rsidR="00C519C6" w:rsidRPr="00AD4DEF" w:rsidRDefault="00C519C6" w:rsidP="00AD4DEF">
      <w:pPr>
        <w:widowControl w:val="0"/>
        <w:numPr>
          <w:ilvl w:val="0"/>
          <w:numId w:val="1"/>
        </w:numPr>
        <w:tabs>
          <w:tab w:val="left" w:pos="720"/>
        </w:tabs>
        <w:rPr>
          <w:rFonts w:cs="Arial"/>
          <w:sz w:val="22"/>
          <w:szCs w:val="22"/>
          <w:lang w:val="en-ZA"/>
        </w:rPr>
      </w:pPr>
      <w:r w:rsidRPr="00AD4DEF">
        <w:rPr>
          <w:rFonts w:cs="Arial"/>
          <w:sz w:val="22"/>
          <w:szCs w:val="22"/>
          <w:lang w:val="en-ZA"/>
        </w:rPr>
        <w:t>Group</w:t>
      </w:r>
    </w:p>
    <w:p w:rsidR="00C519C6" w:rsidRDefault="00C519C6" w:rsidP="006A6DC8">
      <w:pPr>
        <w:widowControl w:val="0"/>
        <w:tabs>
          <w:tab w:val="left" w:pos="720"/>
        </w:tabs>
        <w:spacing w:before="240"/>
        <w:rPr>
          <w:rFonts w:cs="Arial"/>
          <w:sz w:val="22"/>
          <w:szCs w:val="22"/>
          <w:lang w:val="en-ZA"/>
        </w:rPr>
      </w:pPr>
      <w:r>
        <w:rPr>
          <w:rFonts w:cs="Arial"/>
          <w:sz w:val="22"/>
          <w:szCs w:val="22"/>
          <w:lang w:val="en-ZA"/>
        </w:rPr>
        <w:t>Rules:</w:t>
      </w:r>
    </w:p>
    <w:p w:rsidR="00C519C6" w:rsidRPr="004F27D8" w:rsidRDefault="00C519C6" w:rsidP="00C519C6">
      <w:pPr>
        <w:widowControl w:val="0"/>
        <w:numPr>
          <w:ilvl w:val="0"/>
          <w:numId w:val="1"/>
        </w:numPr>
        <w:tabs>
          <w:tab w:val="left" w:pos="720"/>
        </w:tabs>
        <w:rPr>
          <w:rFonts w:cs="Arial"/>
          <w:sz w:val="22"/>
          <w:szCs w:val="22"/>
          <w:lang w:val="en-ZA"/>
        </w:rPr>
      </w:pPr>
      <w:r>
        <w:rPr>
          <w:rFonts w:cs="Arial"/>
          <w:sz w:val="22"/>
          <w:szCs w:val="22"/>
          <w:lang w:val="en-ZA"/>
        </w:rPr>
        <w:t xml:space="preserve">A </w:t>
      </w:r>
      <w:r w:rsidR="00B20588">
        <w:rPr>
          <w:rFonts w:cs="Arial"/>
          <w:sz w:val="22"/>
          <w:szCs w:val="22"/>
          <w:lang w:val="en-ZA"/>
        </w:rPr>
        <w:t>learner</w:t>
      </w:r>
      <w:r>
        <w:rPr>
          <w:rFonts w:cs="Arial"/>
          <w:sz w:val="22"/>
          <w:szCs w:val="22"/>
          <w:lang w:val="en-ZA"/>
        </w:rPr>
        <w:t xml:space="preserve"> </w:t>
      </w:r>
      <w:r w:rsidRPr="004F27D8">
        <w:rPr>
          <w:rFonts w:cs="Arial"/>
          <w:sz w:val="22"/>
          <w:szCs w:val="22"/>
          <w:lang w:val="en-ZA"/>
        </w:rPr>
        <w:t>may only enter one item per category.</w:t>
      </w:r>
    </w:p>
    <w:p w:rsidR="00C519C6" w:rsidRPr="004F27D8" w:rsidRDefault="00C519C6" w:rsidP="00C519C6">
      <w:pPr>
        <w:widowControl w:val="0"/>
        <w:numPr>
          <w:ilvl w:val="0"/>
          <w:numId w:val="1"/>
        </w:numPr>
        <w:tabs>
          <w:tab w:val="left" w:pos="720"/>
        </w:tabs>
        <w:rPr>
          <w:rFonts w:cs="Arial"/>
          <w:sz w:val="22"/>
          <w:szCs w:val="22"/>
          <w:lang w:val="en-ZA"/>
        </w:rPr>
      </w:pPr>
      <w:r w:rsidRPr="004F27D8">
        <w:rPr>
          <w:rFonts w:cs="Arial"/>
          <w:sz w:val="22"/>
          <w:szCs w:val="22"/>
          <w:lang w:val="en-ZA"/>
        </w:rPr>
        <w:t>Maximum duration: 4 minutes per item</w:t>
      </w:r>
      <w:r w:rsidR="003753C5">
        <w:rPr>
          <w:rFonts w:cs="Arial"/>
          <w:sz w:val="22"/>
          <w:szCs w:val="22"/>
          <w:lang w:val="en-ZA"/>
        </w:rPr>
        <w:t>.</w:t>
      </w:r>
    </w:p>
    <w:p w:rsidR="00C519C6" w:rsidRPr="004F27D8" w:rsidRDefault="00C519C6" w:rsidP="00C519C6">
      <w:pPr>
        <w:widowControl w:val="0"/>
        <w:numPr>
          <w:ilvl w:val="0"/>
          <w:numId w:val="1"/>
        </w:numPr>
        <w:tabs>
          <w:tab w:val="left" w:pos="720"/>
        </w:tabs>
        <w:rPr>
          <w:rFonts w:cs="Arial"/>
          <w:sz w:val="22"/>
          <w:szCs w:val="22"/>
          <w:lang w:val="en-ZA"/>
        </w:rPr>
      </w:pPr>
      <w:r w:rsidRPr="004F27D8">
        <w:rPr>
          <w:rFonts w:cs="Arial"/>
          <w:sz w:val="22"/>
          <w:szCs w:val="22"/>
          <w:lang w:val="en-ZA"/>
        </w:rPr>
        <w:t xml:space="preserve">All CDs must be marked clearly with </w:t>
      </w:r>
      <w:r>
        <w:rPr>
          <w:rFonts w:cs="Arial"/>
          <w:sz w:val="22"/>
          <w:szCs w:val="22"/>
          <w:lang w:val="en-ZA"/>
        </w:rPr>
        <w:t>the</w:t>
      </w:r>
      <w:r w:rsidRPr="004F27D8">
        <w:rPr>
          <w:rFonts w:cs="Arial"/>
          <w:sz w:val="22"/>
          <w:szCs w:val="22"/>
          <w:lang w:val="en-ZA"/>
        </w:rPr>
        <w:t xml:space="preserve"> name, category and track number.</w:t>
      </w:r>
    </w:p>
    <w:p w:rsidR="00C519C6" w:rsidRDefault="00C519C6" w:rsidP="006A6DC8">
      <w:pPr>
        <w:widowControl w:val="0"/>
        <w:tabs>
          <w:tab w:val="left" w:pos="720"/>
        </w:tabs>
        <w:spacing w:before="240"/>
        <w:rPr>
          <w:rFonts w:cs="Arial"/>
          <w:sz w:val="22"/>
          <w:szCs w:val="22"/>
          <w:lang w:val="en-ZA"/>
        </w:rPr>
      </w:pPr>
      <w:r>
        <w:rPr>
          <w:rFonts w:cs="Arial"/>
          <w:sz w:val="22"/>
          <w:szCs w:val="22"/>
          <w:lang w:val="en-ZA"/>
        </w:rPr>
        <w:t xml:space="preserve">Fee: </w:t>
      </w:r>
      <w:r>
        <w:rPr>
          <w:rFonts w:cs="Arial"/>
          <w:sz w:val="22"/>
          <w:szCs w:val="22"/>
          <w:lang w:val="en-ZA"/>
        </w:rPr>
        <w:tab/>
        <w:t>R25 per solo item</w:t>
      </w:r>
    </w:p>
    <w:p w:rsidR="00C519C6" w:rsidRPr="004F27D8" w:rsidRDefault="00C519C6" w:rsidP="00C519C6">
      <w:pPr>
        <w:widowControl w:val="0"/>
        <w:rPr>
          <w:rFonts w:cs="Arial"/>
          <w:sz w:val="22"/>
          <w:szCs w:val="22"/>
          <w:lang w:val="en-ZA"/>
        </w:rPr>
      </w:pPr>
      <w:r>
        <w:rPr>
          <w:rFonts w:cs="Arial"/>
          <w:sz w:val="22"/>
          <w:szCs w:val="22"/>
          <w:lang w:val="en-ZA"/>
        </w:rPr>
        <w:tab/>
        <w:t>R75 per group item</w:t>
      </w:r>
    </w:p>
    <w:p w:rsidR="00C519C6" w:rsidRPr="004F27D8" w:rsidRDefault="00C519C6" w:rsidP="006A6DC8">
      <w:pPr>
        <w:spacing w:before="360" w:after="120"/>
        <w:rPr>
          <w:rFonts w:cs="Arial"/>
          <w:b/>
          <w:bCs/>
          <w:sz w:val="28"/>
          <w:szCs w:val="28"/>
          <w:lang w:val="nl-NL"/>
        </w:rPr>
      </w:pPr>
      <w:r w:rsidRPr="004F27D8">
        <w:rPr>
          <w:rFonts w:cs="Arial"/>
          <w:b/>
          <w:bCs/>
          <w:sz w:val="28"/>
          <w:szCs w:val="28"/>
          <w:lang w:val="nl-NL"/>
        </w:rPr>
        <w:t>Dance</w:t>
      </w:r>
    </w:p>
    <w:p w:rsidR="00C519C6" w:rsidRPr="00AD4DEF" w:rsidRDefault="00C519C6" w:rsidP="00AD4DEF">
      <w:pPr>
        <w:widowControl w:val="0"/>
        <w:numPr>
          <w:ilvl w:val="0"/>
          <w:numId w:val="1"/>
        </w:numPr>
        <w:tabs>
          <w:tab w:val="left" w:pos="720"/>
        </w:tabs>
        <w:rPr>
          <w:rFonts w:cs="Arial"/>
          <w:sz w:val="22"/>
          <w:szCs w:val="22"/>
          <w:lang w:val="en-ZA"/>
        </w:rPr>
      </w:pPr>
      <w:r w:rsidRPr="00AD4DEF">
        <w:rPr>
          <w:rFonts w:cs="Arial"/>
          <w:sz w:val="22"/>
          <w:szCs w:val="22"/>
          <w:lang w:val="en-ZA"/>
        </w:rPr>
        <w:t>Hip-hop</w:t>
      </w:r>
    </w:p>
    <w:p w:rsidR="00C519C6" w:rsidRPr="00AD4DEF" w:rsidRDefault="00C519C6" w:rsidP="00AD4DEF">
      <w:pPr>
        <w:widowControl w:val="0"/>
        <w:numPr>
          <w:ilvl w:val="0"/>
          <w:numId w:val="1"/>
        </w:numPr>
        <w:tabs>
          <w:tab w:val="left" w:pos="720"/>
        </w:tabs>
        <w:rPr>
          <w:rFonts w:cs="Arial"/>
          <w:sz w:val="22"/>
          <w:szCs w:val="22"/>
          <w:lang w:val="en-ZA"/>
        </w:rPr>
      </w:pPr>
      <w:r w:rsidRPr="00AD4DEF">
        <w:rPr>
          <w:rFonts w:cs="Arial"/>
          <w:sz w:val="22"/>
          <w:szCs w:val="22"/>
          <w:lang w:val="en-ZA"/>
        </w:rPr>
        <w:t>Modern</w:t>
      </w:r>
    </w:p>
    <w:p w:rsidR="00C519C6" w:rsidRPr="00AD4DEF" w:rsidRDefault="00C519C6" w:rsidP="00AD4DEF">
      <w:pPr>
        <w:widowControl w:val="0"/>
        <w:numPr>
          <w:ilvl w:val="0"/>
          <w:numId w:val="1"/>
        </w:numPr>
        <w:tabs>
          <w:tab w:val="left" w:pos="720"/>
        </w:tabs>
        <w:rPr>
          <w:rFonts w:cs="Arial"/>
          <w:sz w:val="22"/>
          <w:szCs w:val="22"/>
          <w:lang w:val="en-ZA"/>
        </w:rPr>
      </w:pPr>
      <w:r w:rsidRPr="00AD4DEF">
        <w:rPr>
          <w:rFonts w:cs="Arial"/>
          <w:sz w:val="22"/>
          <w:szCs w:val="22"/>
          <w:lang w:val="en-ZA"/>
        </w:rPr>
        <w:t>Ballet</w:t>
      </w:r>
    </w:p>
    <w:p w:rsidR="00C519C6" w:rsidRPr="00AD4DEF" w:rsidRDefault="00C519C6" w:rsidP="00AD4DEF">
      <w:pPr>
        <w:widowControl w:val="0"/>
        <w:numPr>
          <w:ilvl w:val="0"/>
          <w:numId w:val="1"/>
        </w:numPr>
        <w:tabs>
          <w:tab w:val="left" w:pos="720"/>
        </w:tabs>
        <w:rPr>
          <w:rFonts w:cs="Arial"/>
          <w:sz w:val="22"/>
          <w:szCs w:val="22"/>
          <w:lang w:val="en-ZA"/>
        </w:rPr>
      </w:pPr>
      <w:r w:rsidRPr="00AD4DEF">
        <w:rPr>
          <w:rFonts w:cs="Arial"/>
          <w:sz w:val="22"/>
          <w:szCs w:val="22"/>
          <w:lang w:val="en-ZA"/>
        </w:rPr>
        <w:t>Break-dance</w:t>
      </w:r>
    </w:p>
    <w:p w:rsidR="006A6DC8" w:rsidRPr="00B375D4" w:rsidRDefault="006A6DC8" w:rsidP="006A6DC8">
      <w:pPr>
        <w:widowControl w:val="0"/>
        <w:tabs>
          <w:tab w:val="left" w:pos="720"/>
        </w:tabs>
        <w:spacing w:before="120"/>
        <w:rPr>
          <w:rFonts w:cs="Arial"/>
          <w:sz w:val="22"/>
          <w:szCs w:val="22"/>
          <w:lang w:val="en-ZA"/>
        </w:rPr>
      </w:pPr>
      <w:r w:rsidRPr="00B375D4">
        <w:rPr>
          <w:rFonts w:cs="Arial"/>
          <w:b/>
          <w:sz w:val="22"/>
          <w:szCs w:val="22"/>
          <w:lang w:val="en-ZA"/>
        </w:rPr>
        <w:t>Judging criteria:</w:t>
      </w:r>
      <w:r w:rsidRPr="00B375D4">
        <w:rPr>
          <w:rFonts w:cs="Arial"/>
          <w:sz w:val="22"/>
          <w:szCs w:val="22"/>
          <w:lang w:val="en-ZA"/>
        </w:rPr>
        <w:t xml:space="preserve"> Choreography, Style application, Use of space, Interpretation, Posture, Contact with audience, Choice of music, Clothing and make up</w:t>
      </w:r>
    </w:p>
    <w:p w:rsidR="00C519C6" w:rsidRPr="004F27D8" w:rsidRDefault="00C519C6" w:rsidP="006A6DC8">
      <w:pPr>
        <w:widowControl w:val="0"/>
        <w:tabs>
          <w:tab w:val="left" w:pos="720"/>
        </w:tabs>
        <w:spacing w:before="240"/>
        <w:rPr>
          <w:rFonts w:cs="Arial"/>
          <w:sz w:val="22"/>
          <w:szCs w:val="22"/>
          <w:lang w:val="en-ZA"/>
        </w:rPr>
      </w:pPr>
      <w:r>
        <w:rPr>
          <w:rFonts w:cs="Arial"/>
          <w:sz w:val="22"/>
          <w:szCs w:val="22"/>
          <w:lang w:val="en-ZA"/>
        </w:rPr>
        <w:t xml:space="preserve">Fee: R50 per item. </w:t>
      </w:r>
    </w:p>
    <w:p w:rsidR="00C519C6" w:rsidRPr="00605979" w:rsidRDefault="00C519C6" w:rsidP="006A6DC8">
      <w:pPr>
        <w:spacing w:before="360" w:after="120"/>
        <w:rPr>
          <w:rFonts w:cs="Arial"/>
          <w:b/>
          <w:bCs/>
          <w:sz w:val="28"/>
          <w:szCs w:val="28"/>
          <w:lang w:val="en-US"/>
        </w:rPr>
      </w:pPr>
      <w:r w:rsidRPr="00605979">
        <w:rPr>
          <w:rFonts w:cs="Arial"/>
          <w:b/>
          <w:bCs/>
          <w:sz w:val="28"/>
          <w:szCs w:val="28"/>
          <w:lang w:val="en-US"/>
        </w:rPr>
        <w:t>Drama – 5 minute plays/excerpt from plays</w:t>
      </w:r>
    </w:p>
    <w:p w:rsidR="00C519C6" w:rsidRPr="00AD4DEF" w:rsidRDefault="00C519C6" w:rsidP="00AD4DEF">
      <w:pPr>
        <w:widowControl w:val="0"/>
        <w:numPr>
          <w:ilvl w:val="0"/>
          <w:numId w:val="1"/>
        </w:numPr>
        <w:tabs>
          <w:tab w:val="left" w:pos="720"/>
        </w:tabs>
        <w:rPr>
          <w:rFonts w:cs="Arial"/>
          <w:sz w:val="22"/>
          <w:szCs w:val="22"/>
          <w:lang w:val="en-ZA"/>
        </w:rPr>
      </w:pPr>
      <w:r w:rsidRPr="00AD4DEF">
        <w:rPr>
          <w:rFonts w:cs="Arial"/>
          <w:sz w:val="22"/>
          <w:szCs w:val="22"/>
          <w:lang w:val="en-ZA"/>
        </w:rPr>
        <w:t>Tragedy</w:t>
      </w:r>
    </w:p>
    <w:p w:rsidR="00C519C6" w:rsidRPr="00AD4DEF" w:rsidRDefault="00C519C6" w:rsidP="00AD4DEF">
      <w:pPr>
        <w:widowControl w:val="0"/>
        <w:numPr>
          <w:ilvl w:val="0"/>
          <w:numId w:val="1"/>
        </w:numPr>
        <w:tabs>
          <w:tab w:val="left" w:pos="720"/>
        </w:tabs>
        <w:rPr>
          <w:rFonts w:cs="Arial"/>
          <w:sz w:val="22"/>
          <w:szCs w:val="22"/>
          <w:lang w:val="en-ZA"/>
        </w:rPr>
      </w:pPr>
      <w:r w:rsidRPr="00AD4DEF">
        <w:rPr>
          <w:rFonts w:cs="Arial"/>
          <w:sz w:val="22"/>
          <w:szCs w:val="22"/>
          <w:lang w:val="en-ZA"/>
        </w:rPr>
        <w:t>Comedy</w:t>
      </w:r>
    </w:p>
    <w:p w:rsidR="00C519C6" w:rsidRPr="00AD4DEF" w:rsidRDefault="00C519C6" w:rsidP="00AD4DEF">
      <w:pPr>
        <w:widowControl w:val="0"/>
        <w:numPr>
          <w:ilvl w:val="0"/>
          <w:numId w:val="1"/>
        </w:numPr>
        <w:tabs>
          <w:tab w:val="left" w:pos="720"/>
        </w:tabs>
        <w:rPr>
          <w:rFonts w:cs="Arial"/>
          <w:sz w:val="22"/>
          <w:szCs w:val="22"/>
          <w:lang w:val="en-ZA"/>
        </w:rPr>
      </w:pPr>
      <w:r w:rsidRPr="00AD4DEF">
        <w:rPr>
          <w:rFonts w:cs="Arial"/>
          <w:sz w:val="22"/>
          <w:szCs w:val="22"/>
          <w:lang w:val="en-ZA"/>
        </w:rPr>
        <w:t>Romance</w:t>
      </w:r>
    </w:p>
    <w:p w:rsidR="00C519C6" w:rsidRPr="00AD4DEF" w:rsidRDefault="00C519C6" w:rsidP="00AD4DEF">
      <w:pPr>
        <w:widowControl w:val="0"/>
        <w:numPr>
          <w:ilvl w:val="0"/>
          <w:numId w:val="1"/>
        </w:numPr>
        <w:tabs>
          <w:tab w:val="left" w:pos="720"/>
        </w:tabs>
        <w:rPr>
          <w:rFonts w:cs="Arial"/>
          <w:sz w:val="22"/>
          <w:szCs w:val="22"/>
          <w:lang w:val="en-ZA"/>
        </w:rPr>
      </w:pPr>
      <w:r w:rsidRPr="00AD4DEF">
        <w:rPr>
          <w:rFonts w:cs="Arial"/>
          <w:sz w:val="22"/>
          <w:szCs w:val="22"/>
          <w:lang w:val="en-ZA"/>
        </w:rPr>
        <w:t>Historical</w:t>
      </w:r>
    </w:p>
    <w:p w:rsidR="006A6DC8" w:rsidRPr="00B375D4" w:rsidRDefault="006A6DC8" w:rsidP="006A6DC8">
      <w:pPr>
        <w:tabs>
          <w:tab w:val="left" w:pos="1050"/>
        </w:tabs>
        <w:spacing w:before="120"/>
        <w:rPr>
          <w:rFonts w:cs="Arial"/>
          <w:sz w:val="22"/>
          <w:szCs w:val="22"/>
          <w:lang w:val="en-ZA"/>
        </w:rPr>
      </w:pPr>
      <w:r w:rsidRPr="00B375D4">
        <w:rPr>
          <w:rFonts w:cs="Arial"/>
          <w:b/>
          <w:sz w:val="22"/>
          <w:szCs w:val="22"/>
          <w:lang w:val="en-ZA"/>
        </w:rPr>
        <w:t xml:space="preserve">Judging criteria: </w:t>
      </w:r>
      <w:r w:rsidRPr="00B375D4">
        <w:rPr>
          <w:rFonts w:cs="Arial"/>
          <w:sz w:val="22"/>
          <w:szCs w:val="22"/>
          <w:lang w:val="en-ZA"/>
        </w:rPr>
        <w:t>Performance, Staging</w:t>
      </w:r>
      <w:r>
        <w:rPr>
          <w:rFonts w:cs="Arial"/>
          <w:sz w:val="22"/>
          <w:szCs w:val="22"/>
          <w:lang w:val="en-ZA"/>
        </w:rPr>
        <w:t xml:space="preserve">, </w:t>
      </w:r>
      <w:r w:rsidRPr="00B375D4">
        <w:rPr>
          <w:rFonts w:cs="Arial"/>
          <w:sz w:val="22"/>
          <w:szCs w:val="22"/>
          <w:lang w:val="en-ZA"/>
        </w:rPr>
        <w:t>Script:</w:t>
      </w:r>
    </w:p>
    <w:p w:rsidR="00AD4DEF" w:rsidRDefault="00C519C6" w:rsidP="00AD4DEF">
      <w:pPr>
        <w:widowControl w:val="0"/>
        <w:tabs>
          <w:tab w:val="left" w:pos="720"/>
        </w:tabs>
        <w:spacing w:before="240"/>
        <w:rPr>
          <w:rFonts w:cs="Arial"/>
          <w:sz w:val="22"/>
          <w:szCs w:val="22"/>
          <w:lang w:val="en-ZA"/>
        </w:rPr>
      </w:pPr>
      <w:r>
        <w:rPr>
          <w:rFonts w:cs="Arial"/>
          <w:sz w:val="22"/>
          <w:szCs w:val="22"/>
          <w:lang w:val="en-ZA"/>
        </w:rPr>
        <w:t xml:space="preserve">Fee: R75 per item. </w:t>
      </w:r>
    </w:p>
    <w:p w:rsidR="00DE0FEE" w:rsidRDefault="00DE0FEE" w:rsidP="00AD4DEF">
      <w:pPr>
        <w:widowControl w:val="0"/>
        <w:tabs>
          <w:tab w:val="left" w:pos="720"/>
        </w:tabs>
        <w:spacing w:before="240"/>
        <w:rPr>
          <w:rFonts w:cs="Arial"/>
          <w:sz w:val="22"/>
          <w:szCs w:val="22"/>
          <w:lang w:val="en-ZA"/>
        </w:rPr>
        <w:sectPr w:rsidR="00DE0FEE" w:rsidSect="00DE0FEE">
          <w:type w:val="continuous"/>
          <w:pgSz w:w="11907" w:h="16840" w:code="9"/>
          <w:pgMar w:top="1440" w:right="1440" w:bottom="1440" w:left="1440" w:header="720" w:footer="720" w:gutter="0"/>
          <w:pgBorders w:display="firstPage" w:offsetFrom="page">
            <w:top w:val="single" w:sz="18" w:space="24" w:color="9966FF"/>
            <w:left w:val="single" w:sz="18" w:space="24" w:color="9966FF"/>
            <w:bottom w:val="single" w:sz="18" w:space="24" w:color="9966FF"/>
            <w:right w:val="single" w:sz="18" w:space="24" w:color="9966FF"/>
          </w:pgBorders>
          <w:cols w:num="2" w:sep="1" w:space="720"/>
          <w:docGrid w:linePitch="360"/>
        </w:sectPr>
      </w:pPr>
    </w:p>
    <w:p w:rsidR="00AD4DEF" w:rsidRDefault="00AD4DEF" w:rsidP="00AD4DEF">
      <w:pPr>
        <w:widowControl w:val="0"/>
        <w:tabs>
          <w:tab w:val="left" w:pos="720"/>
        </w:tabs>
        <w:spacing w:before="240"/>
        <w:rPr>
          <w:rFonts w:cs="Arial"/>
          <w:sz w:val="22"/>
          <w:szCs w:val="22"/>
          <w:lang w:val="en-ZA"/>
        </w:rPr>
      </w:pPr>
    </w:p>
    <w:sectPr w:rsidR="00AD4DEF" w:rsidSect="00DE0FEE">
      <w:type w:val="continuous"/>
      <w:pgSz w:w="11907" w:h="16840" w:code="9"/>
      <w:pgMar w:top="1440" w:right="1440" w:bottom="1440" w:left="1440" w:header="720" w:footer="720" w:gutter="0"/>
      <w:pgBorders w:display="firstPage" w:offsetFrom="page">
        <w:top w:val="single" w:sz="18" w:space="24" w:color="9966FF"/>
        <w:left w:val="single" w:sz="18" w:space="24" w:color="9966FF"/>
        <w:bottom w:val="single" w:sz="18" w:space="24" w:color="9966FF"/>
        <w:right w:val="single" w:sz="18" w:space="24" w:color="9966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037" w:rsidRDefault="00C06037">
      <w:r>
        <w:separator/>
      </w:r>
    </w:p>
  </w:endnote>
  <w:endnote w:type="continuationSeparator" w:id="0">
    <w:p w:rsidR="00C06037" w:rsidRDefault="00C0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037" w:rsidRDefault="00C06037">
      <w:r>
        <w:separator/>
      </w:r>
    </w:p>
  </w:footnote>
  <w:footnote w:type="continuationSeparator" w:id="0">
    <w:p w:rsidR="00C06037" w:rsidRDefault="00C06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588" w:rsidRPr="00DE0FEE" w:rsidRDefault="00B20588" w:rsidP="00DE0FEE">
    <w:pPr>
      <w:pStyle w:val="Header"/>
      <w:jc w:val="right"/>
      <w:rPr>
        <w:b/>
        <w:sz w:val="18"/>
        <w:szCs w:val="18"/>
        <w:lang w:val="en-US"/>
      </w:rPr>
    </w:pPr>
    <w:r w:rsidRPr="00BD5FBB">
      <w:rPr>
        <w:b/>
        <w:sz w:val="18"/>
        <w:szCs w:val="18"/>
        <w:lang w:val="en-US"/>
      </w:rPr>
      <w:t>Shining Light Arts Fe</w:t>
    </w:r>
    <w:r w:rsidR="00960278">
      <w:rPr>
        <w:b/>
        <w:sz w:val="18"/>
        <w:szCs w:val="18"/>
        <w:lang w:val="en-US"/>
      </w:rPr>
      <w:t xml:space="preserve">stival 2-6 May </w:t>
    </w:r>
    <w:r>
      <w:rPr>
        <w:b/>
        <w:sz w:val="18"/>
        <w:szCs w:val="18"/>
        <w:lang w:val="en-US"/>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F7C58"/>
    <w:multiLevelType w:val="hybridMultilevel"/>
    <w:tmpl w:val="383A7B92"/>
    <w:lvl w:ilvl="0" w:tplc="0806312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8E010B"/>
    <w:multiLevelType w:val="hybridMultilevel"/>
    <w:tmpl w:val="712E6610"/>
    <w:lvl w:ilvl="0" w:tplc="5B8ED39A">
      <w:start w:val="1"/>
      <w:numFmt w:val="bullet"/>
      <w:lvlText w:val=""/>
      <w:lvlJc w:val="left"/>
      <w:pPr>
        <w:tabs>
          <w:tab w:val="num" w:pos="360"/>
        </w:tabs>
        <w:ind w:left="360" w:hanging="360"/>
      </w:pPr>
      <w:rPr>
        <w:rFonts w:ascii="Symbol" w:hAnsi="Symbol" w:hint="default"/>
        <w:color w:val="auto"/>
      </w:rPr>
    </w:lvl>
    <w:lvl w:ilvl="1" w:tplc="0409000F">
      <w:start w:val="1"/>
      <w:numFmt w:val="decimal"/>
      <w:lvlText w:val="%2."/>
      <w:lvlJc w:val="left"/>
      <w:pPr>
        <w:tabs>
          <w:tab w:val="num" w:pos="1080"/>
        </w:tabs>
        <w:ind w:left="1080" w:hanging="360"/>
      </w:p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2B07E18"/>
    <w:multiLevelType w:val="hybridMultilevel"/>
    <w:tmpl w:val="83E43882"/>
    <w:lvl w:ilvl="0" w:tplc="0806312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AC63C8"/>
    <w:multiLevelType w:val="hybridMultilevel"/>
    <w:tmpl w:val="9580BBA6"/>
    <w:lvl w:ilvl="0" w:tplc="D6924F88">
      <w:start w:val="1"/>
      <w:numFmt w:val="bullet"/>
      <w:lvlText w:val=""/>
      <w:lvlJc w:val="left"/>
      <w:pPr>
        <w:tabs>
          <w:tab w:val="num" w:pos="1353"/>
        </w:tabs>
        <w:ind w:left="1353" w:hanging="78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B65565"/>
    <w:multiLevelType w:val="multilevel"/>
    <w:tmpl w:val="383A7B92"/>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C92BBD"/>
    <w:multiLevelType w:val="hybridMultilevel"/>
    <w:tmpl w:val="3ADA3B0A"/>
    <w:lvl w:ilvl="0" w:tplc="D6924F88">
      <w:start w:val="1"/>
      <w:numFmt w:val="bullet"/>
      <w:lvlText w:val=""/>
      <w:lvlJc w:val="left"/>
      <w:pPr>
        <w:tabs>
          <w:tab w:val="num" w:pos="786"/>
        </w:tabs>
        <w:ind w:left="786" w:hanging="786"/>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6" w15:restartNumberingAfterBreak="0">
    <w:nsid w:val="5B4D5575"/>
    <w:multiLevelType w:val="hybridMultilevel"/>
    <w:tmpl w:val="60E49E76"/>
    <w:lvl w:ilvl="0" w:tplc="0806312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1752C6"/>
    <w:multiLevelType w:val="hybridMultilevel"/>
    <w:tmpl w:val="63FAD4A8"/>
    <w:lvl w:ilvl="0" w:tplc="D6924F88">
      <w:start w:val="1"/>
      <w:numFmt w:val="bullet"/>
      <w:lvlText w:val=""/>
      <w:lvlJc w:val="left"/>
      <w:pPr>
        <w:tabs>
          <w:tab w:val="num" w:pos="786"/>
        </w:tabs>
        <w:ind w:left="786" w:hanging="78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35BDD"/>
    <w:multiLevelType w:val="hybridMultilevel"/>
    <w:tmpl w:val="DA42940C"/>
    <w:lvl w:ilvl="0" w:tplc="5B8ED39A">
      <w:start w:val="1"/>
      <w:numFmt w:val="bullet"/>
      <w:lvlText w:val=""/>
      <w:lvlJc w:val="left"/>
      <w:pPr>
        <w:tabs>
          <w:tab w:val="num" w:pos="360"/>
        </w:tabs>
        <w:ind w:left="360" w:hanging="360"/>
      </w:pPr>
      <w:rPr>
        <w:rFonts w:ascii="Symbol" w:hAnsi="Symbol" w:hint="default"/>
        <w:color w:val="auto"/>
      </w:rPr>
    </w:lvl>
    <w:lvl w:ilvl="1" w:tplc="0409000F">
      <w:start w:val="1"/>
      <w:numFmt w:val="decimal"/>
      <w:lvlText w:val="%2."/>
      <w:lvlJc w:val="left"/>
      <w:pPr>
        <w:tabs>
          <w:tab w:val="num" w:pos="1080"/>
        </w:tabs>
        <w:ind w:left="1080" w:hanging="360"/>
      </w:p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1"/>
  </w:num>
  <w:num w:numId="3">
    <w:abstractNumId w:val="2"/>
  </w:num>
  <w:num w:numId="4">
    <w:abstractNumId w:val="0"/>
  </w:num>
  <w:num w:numId="5">
    <w:abstractNumId w:val="4"/>
  </w:num>
  <w:num w:numId="6">
    <w:abstractNumId w:val="7"/>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9C6"/>
    <w:rsid w:val="000B30EA"/>
    <w:rsid w:val="0010243C"/>
    <w:rsid w:val="001E23AE"/>
    <w:rsid w:val="0020560A"/>
    <w:rsid w:val="00267820"/>
    <w:rsid w:val="00287F9E"/>
    <w:rsid w:val="002B644A"/>
    <w:rsid w:val="002C421D"/>
    <w:rsid w:val="00351530"/>
    <w:rsid w:val="003753C5"/>
    <w:rsid w:val="00394228"/>
    <w:rsid w:val="004141EE"/>
    <w:rsid w:val="00490253"/>
    <w:rsid w:val="004966A4"/>
    <w:rsid w:val="00596D29"/>
    <w:rsid w:val="00605979"/>
    <w:rsid w:val="006A6DC8"/>
    <w:rsid w:val="006A7763"/>
    <w:rsid w:val="00703227"/>
    <w:rsid w:val="00724AAF"/>
    <w:rsid w:val="00725763"/>
    <w:rsid w:val="00760254"/>
    <w:rsid w:val="007A1D98"/>
    <w:rsid w:val="007C7819"/>
    <w:rsid w:val="007F7581"/>
    <w:rsid w:val="0081039C"/>
    <w:rsid w:val="008304F4"/>
    <w:rsid w:val="00874F45"/>
    <w:rsid w:val="008C15EA"/>
    <w:rsid w:val="00960278"/>
    <w:rsid w:val="00986617"/>
    <w:rsid w:val="0098746E"/>
    <w:rsid w:val="009D5A92"/>
    <w:rsid w:val="00A07BA3"/>
    <w:rsid w:val="00A24B6E"/>
    <w:rsid w:val="00A56C45"/>
    <w:rsid w:val="00AA0F39"/>
    <w:rsid w:val="00AA61F2"/>
    <w:rsid w:val="00AD4DEF"/>
    <w:rsid w:val="00B20588"/>
    <w:rsid w:val="00B6170A"/>
    <w:rsid w:val="00B90D43"/>
    <w:rsid w:val="00BD01C8"/>
    <w:rsid w:val="00BD5FBB"/>
    <w:rsid w:val="00BE56A3"/>
    <w:rsid w:val="00BF09B0"/>
    <w:rsid w:val="00C06037"/>
    <w:rsid w:val="00C47536"/>
    <w:rsid w:val="00C519C6"/>
    <w:rsid w:val="00C909EA"/>
    <w:rsid w:val="00D8469E"/>
    <w:rsid w:val="00DA4889"/>
    <w:rsid w:val="00DE0FEE"/>
    <w:rsid w:val="00DE26A4"/>
    <w:rsid w:val="00EC2B4E"/>
    <w:rsid w:val="00F05200"/>
    <w:rsid w:val="00F15980"/>
    <w:rsid w:val="00F76A6F"/>
    <w:rsid w:val="00FA4316"/>
    <w:rsid w:val="00FE4C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address"/>
  <w:smartTagType w:namespaceuri="urn:schemas-microsoft-com:office:smarttags" w:name="Street"/>
  <w:shapeDefaults>
    <o:shapedefaults v:ext="edit" spidmax="2049"/>
    <o:shapelayout v:ext="edit">
      <o:idmap v:ext="edit" data="1"/>
    </o:shapelayout>
  </w:shapeDefaults>
  <w:decimalSymbol w:val="."/>
  <w:listSeparator w:val=","/>
  <w14:docId w14:val="7081A5C2"/>
  <w15:chartTrackingRefBased/>
  <w15:docId w15:val="{35A320AD-9554-4DCF-9A61-5CE3C7D60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519C6"/>
    <w:rPr>
      <w:rFonts w:ascii="Arial" w:hAnsi="Arial"/>
      <w:sz w:val="24"/>
      <w:szCs w:val="24"/>
      <w:lang w:val="af-ZA"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596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51530"/>
    <w:pPr>
      <w:tabs>
        <w:tab w:val="center" w:pos="4320"/>
        <w:tab w:val="right" w:pos="8640"/>
      </w:tabs>
    </w:pPr>
  </w:style>
  <w:style w:type="paragraph" w:styleId="Footer">
    <w:name w:val="footer"/>
    <w:basedOn w:val="Normal"/>
    <w:rsid w:val="00351530"/>
    <w:pPr>
      <w:tabs>
        <w:tab w:val="center" w:pos="4320"/>
        <w:tab w:val="right" w:pos="8640"/>
      </w:tabs>
    </w:pPr>
  </w:style>
  <w:style w:type="character" w:styleId="Hyperlink">
    <w:name w:val="Hyperlink"/>
    <w:rsid w:val="009866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Study Opportunities</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3</cp:revision>
  <dcterms:created xsi:type="dcterms:W3CDTF">2017-06-06T08:15:00Z</dcterms:created>
  <dcterms:modified xsi:type="dcterms:W3CDTF">2017-06-06T08:15:00Z</dcterms:modified>
</cp:coreProperties>
</file>