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979"/>
        <w:gridCol w:w="1423"/>
        <w:gridCol w:w="4330"/>
      </w:tblGrid>
      <w:tr w:rsidR="00424CE7" w:rsidRPr="00424CE7" w:rsidTr="005C2178">
        <w:trPr>
          <w:trHeight w:val="435"/>
        </w:trPr>
        <w:tc>
          <w:tcPr>
            <w:tcW w:w="1696" w:type="dxa"/>
            <w:shd w:val="clear" w:color="auto" w:fill="D9E2F3" w:themeFill="accent1" w:themeFillTint="33"/>
            <w:noWrap/>
            <w:vAlign w:val="center"/>
            <w:hideMark/>
          </w:tcPr>
          <w:p w:rsidR="00424CE7" w:rsidRPr="00424CE7" w:rsidRDefault="00424CE7" w:rsidP="005C2178">
            <w:pPr>
              <w:rPr>
                <w:b/>
                <w:bCs/>
              </w:rPr>
            </w:pPr>
            <w:r w:rsidRPr="00424CE7">
              <w:rPr>
                <w:b/>
                <w:bCs/>
              </w:rPr>
              <w:t>NAME</w:t>
            </w:r>
          </w:p>
        </w:tc>
        <w:tc>
          <w:tcPr>
            <w:tcW w:w="851" w:type="dxa"/>
            <w:shd w:val="clear" w:color="auto" w:fill="D9E2F3" w:themeFill="accent1" w:themeFillTint="33"/>
            <w:noWrap/>
            <w:vAlign w:val="center"/>
            <w:hideMark/>
          </w:tcPr>
          <w:p w:rsidR="00424CE7" w:rsidRPr="00424CE7" w:rsidRDefault="00424CE7" w:rsidP="005C2178">
            <w:pPr>
              <w:rPr>
                <w:b/>
                <w:bCs/>
              </w:rPr>
            </w:pPr>
            <w:r w:rsidRPr="00424CE7">
              <w:rPr>
                <w:b/>
                <w:bCs/>
              </w:rPr>
              <w:t>GENDER</w:t>
            </w:r>
          </w:p>
        </w:tc>
        <w:tc>
          <w:tcPr>
            <w:tcW w:w="1423" w:type="dxa"/>
            <w:shd w:val="clear" w:color="auto" w:fill="D9E2F3" w:themeFill="accent1" w:themeFillTint="33"/>
            <w:noWrap/>
            <w:vAlign w:val="center"/>
            <w:hideMark/>
          </w:tcPr>
          <w:p w:rsidR="00424CE7" w:rsidRPr="00424CE7" w:rsidRDefault="00424CE7" w:rsidP="005C2178">
            <w:pPr>
              <w:rPr>
                <w:b/>
                <w:bCs/>
              </w:rPr>
            </w:pPr>
            <w:r w:rsidRPr="00424CE7">
              <w:rPr>
                <w:b/>
                <w:bCs/>
              </w:rPr>
              <w:t>GROUP</w:t>
            </w:r>
          </w:p>
        </w:tc>
        <w:tc>
          <w:tcPr>
            <w:tcW w:w="4330" w:type="dxa"/>
            <w:shd w:val="clear" w:color="auto" w:fill="D9E2F3" w:themeFill="accent1" w:themeFillTint="33"/>
            <w:noWrap/>
            <w:vAlign w:val="center"/>
            <w:hideMark/>
          </w:tcPr>
          <w:p w:rsidR="00424CE7" w:rsidRPr="00424CE7" w:rsidRDefault="00424CE7" w:rsidP="005C2178">
            <w:pPr>
              <w:rPr>
                <w:b/>
                <w:bCs/>
              </w:rPr>
            </w:pPr>
            <w:r w:rsidRPr="00424CE7">
              <w:rPr>
                <w:b/>
                <w:bCs/>
              </w:rPr>
              <w:t>COURSE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BH Hilton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Parent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Start a Business!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AE Smith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Decorative Cards for All Occasions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J Langeveld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Parent</w:t>
            </w:r>
          </w:p>
        </w:tc>
        <w:tc>
          <w:tcPr>
            <w:tcW w:w="4330" w:type="dxa"/>
            <w:noWrap/>
            <w:hideMark/>
          </w:tcPr>
          <w:p w:rsidR="00424CE7" w:rsidRPr="00424CE7" w:rsidRDefault="00424CE7">
            <w:r w:rsidRPr="00424CE7">
              <w:t>Managing Information Overload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O Runkeld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Foolproof Photography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J Papenfus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Learner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HTML5 for Beginners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TR Seinveld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Cake Icing Techniques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J Nel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Parent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Introduction to Accounting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P Welgemoed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Learner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Beginners can Crochet too!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JAC Jones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Learner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Dealing with Difficulties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LA Tokwe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Creating WOW-Factor Presentations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B Schoonraad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Learner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First Aid Level 1</w:t>
            </w:r>
          </w:p>
        </w:tc>
        <w:bookmarkStart w:id="0" w:name="_GoBack"/>
        <w:bookmarkEnd w:id="0"/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JJ Wessels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Parent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Bookkeeping for Beginners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S Joseph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Getting the Basics Right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RT Venter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Parent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Beauty – More than Skin Deep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M Chokwe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Learner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Excel - The Next Step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L Landsman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Learner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Building Model Aeroplanes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CBR Gibbon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Beauty – More than Skin Deep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R Sherman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Creating WOW-Factor Presentations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W Gierdien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Introduction to Accounting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PT Levendal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Dealing with Difficulties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J Dalhouzie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Landscaping – Beginners and Intermediate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AM Grove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Learner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Catering for the Sweet Tooth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K Ramos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Parent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Excel - The Next Step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G Heuvel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Parent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Dieting, One Step at a Time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MT Mkonto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Start a Business!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JR Tolkien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Parent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Sound and Video Basics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D Tuck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Beating Stress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SS Kruger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Bookkeeping for Beginners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C Lupondwana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Parent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Beauty – More than Skin Deep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AK Smit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Learner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Exercises for tip-top health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ML Lourens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Harvesting Your Own Rain Water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H Theron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Learner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Study Skills for Students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M Walkinshaw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Successful Interviews and CVs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D Craythorne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Spring Flowers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AW Turck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Origami – from East to West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Q Arendse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Parent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Beginners can Crochet too!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AB Turok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First Aid Level 1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LA Mtombeni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Parent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Interactive Whiteboards Demystified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M Smith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Parent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Cake Icing Techniques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JJ Stander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Project Management with MS Project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CA Snyman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Parent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Handiman Tips and Tricks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S Ashraff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Parent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Making Decorative Candles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B Steenkamp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Learner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Bricklaying for Beginners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K Masombu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Parent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Retirement Decisions and Options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CHM Zietsman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Parent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Project Management with MS Project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lastRenderedPageBreak/>
              <w:t>W Rippon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Decorative Cards for All Occasions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BF Hendricks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Learner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Exercises for tip-top health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O Allie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F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Parent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Bookkeeping for Beginners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N Mbele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Successful Interviews and CVs</w:t>
            </w:r>
          </w:p>
        </w:tc>
      </w:tr>
      <w:tr w:rsidR="00424CE7" w:rsidRPr="00424CE7" w:rsidTr="005C2178">
        <w:trPr>
          <w:trHeight w:val="300"/>
        </w:trPr>
        <w:tc>
          <w:tcPr>
            <w:tcW w:w="1696" w:type="dxa"/>
            <w:noWrap/>
            <w:hideMark/>
          </w:tcPr>
          <w:p w:rsidR="00424CE7" w:rsidRPr="00424CE7" w:rsidRDefault="00424CE7">
            <w:r w:rsidRPr="00424CE7">
              <w:t>TA Fester</w:t>
            </w:r>
          </w:p>
        </w:tc>
        <w:tc>
          <w:tcPr>
            <w:tcW w:w="851" w:type="dxa"/>
            <w:noWrap/>
            <w:hideMark/>
          </w:tcPr>
          <w:p w:rsidR="00424CE7" w:rsidRPr="00424CE7" w:rsidRDefault="00424CE7" w:rsidP="00424CE7">
            <w:r w:rsidRPr="00424CE7">
              <w:t>M</w:t>
            </w:r>
          </w:p>
        </w:tc>
        <w:tc>
          <w:tcPr>
            <w:tcW w:w="1423" w:type="dxa"/>
            <w:noWrap/>
            <w:hideMark/>
          </w:tcPr>
          <w:p w:rsidR="00424CE7" w:rsidRPr="00424CE7" w:rsidRDefault="00424CE7">
            <w:r w:rsidRPr="00424CE7">
              <w:t>Community</w:t>
            </w:r>
          </w:p>
        </w:tc>
        <w:tc>
          <w:tcPr>
            <w:tcW w:w="4330" w:type="dxa"/>
            <w:hideMark/>
          </w:tcPr>
          <w:p w:rsidR="00424CE7" w:rsidRPr="00424CE7" w:rsidRDefault="00424CE7">
            <w:r w:rsidRPr="00424CE7">
              <w:t>Excel - The Next Step</w:t>
            </w:r>
          </w:p>
        </w:tc>
      </w:tr>
    </w:tbl>
    <w:p w:rsidR="00D73525" w:rsidRDefault="005C2178"/>
    <w:sectPr w:rsidR="00D735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CE7"/>
    <w:rsid w:val="00024AD4"/>
    <w:rsid w:val="001A1A94"/>
    <w:rsid w:val="002724F7"/>
    <w:rsid w:val="00396D8B"/>
    <w:rsid w:val="003E45D9"/>
    <w:rsid w:val="00424CE7"/>
    <w:rsid w:val="0045194E"/>
    <w:rsid w:val="00460DB2"/>
    <w:rsid w:val="004620EF"/>
    <w:rsid w:val="005C2178"/>
    <w:rsid w:val="00605032"/>
    <w:rsid w:val="00726EAE"/>
    <w:rsid w:val="00734E0A"/>
    <w:rsid w:val="00791F94"/>
    <w:rsid w:val="007A0A8C"/>
    <w:rsid w:val="009364DB"/>
    <w:rsid w:val="00A125B0"/>
    <w:rsid w:val="00AE6379"/>
    <w:rsid w:val="00C56F9C"/>
    <w:rsid w:val="00D37D89"/>
    <w:rsid w:val="00D94CF7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82C31F-979F-4819-9A6E-D00AC639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3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2017-07-28T07:27:00Z</dcterms:created>
  <dcterms:modified xsi:type="dcterms:W3CDTF">2017-07-28T07:35:00Z</dcterms:modified>
</cp:coreProperties>
</file>