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D99DC" w14:textId="77777777" w:rsidR="00CC169B" w:rsidRDefault="00CC169B" w:rsidP="00CC169B">
      <w:pPr>
        <w:pStyle w:val="Heading1"/>
      </w:pPr>
      <w:r>
        <w:t>Special keys</w:t>
      </w:r>
    </w:p>
    <w:p w14:paraId="22B46424" w14:textId="77777777" w:rsidR="00CC169B" w:rsidRDefault="00CC169B" w:rsidP="00CC169B">
      <w:r>
        <w:t>There are many special keys on a keyboard – some are essential and others help you work faster. Let’s have a look.</w:t>
      </w:r>
    </w:p>
    <w:p w14:paraId="7D727D09" w14:textId="77777777" w:rsidR="00CC169B" w:rsidRDefault="00CC169B" w:rsidP="00CC169B">
      <w:r w:rsidRPr="00B03B49">
        <w:rPr>
          <w:b/>
        </w:rPr>
        <w:t>Please note:</w:t>
      </w:r>
      <w:r>
        <w:t xml:space="preserve"> Throughout this lesson we will specify key combinations e.g. </w:t>
      </w:r>
      <w:r w:rsidRPr="00B03B49">
        <w:rPr>
          <w:b/>
        </w:rPr>
        <w:t>Ctrl+B</w:t>
      </w:r>
      <w:r>
        <w:t xml:space="preserve"> – there is no need to type the </w:t>
      </w:r>
      <w:r w:rsidRPr="00B03B49">
        <w:rPr>
          <w:b/>
        </w:rPr>
        <w:t>+</w:t>
      </w:r>
      <w:r>
        <w:t xml:space="preserve"> sign. It’s just there to show that you need to press these two keys at the same time.</w:t>
      </w:r>
    </w:p>
    <w:tbl>
      <w:tblPr>
        <w:tblStyle w:val="GridTable4-Accent5"/>
        <w:tblW w:w="0" w:type="auto"/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88"/>
        <w:gridCol w:w="3543"/>
        <w:gridCol w:w="4485"/>
      </w:tblGrid>
      <w:tr w:rsidR="00CC169B" w14:paraId="33F5D590" w14:textId="77777777" w:rsidTr="009C42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54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14:paraId="1D00DC4A" w14:textId="77777777" w:rsidR="00CC169B" w:rsidRDefault="00CC169B" w:rsidP="009C4230">
            <w:pPr>
              <w:spacing w:after="200"/>
              <w:jc w:val="center"/>
            </w:pPr>
            <w:r>
              <w:t>Key</w:t>
            </w:r>
          </w:p>
        </w:tc>
        <w:tc>
          <w:tcPr>
            <w:tcW w:w="3543" w:type="dxa"/>
            <w:vAlign w:val="center"/>
          </w:tcPr>
          <w:p w14:paraId="450FD2D5" w14:textId="77777777" w:rsidR="00CC169B" w:rsidRDefault="00CC169B" w:rsidP="009C4230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Purpose</w:t>
            </w:r>
          </w:p>
        </w:tc>
        <w:tc>
          <w:tcPr>
            <w:tcW w:w="4485" w:type="dxa"/>
            <w:vAlign w:val="center"/>
          </w:tcPr>
          <w:p w14:paraId="0B1807F4" w14:textId="77777777" w:rsidR="00CC169B" w:rsidRDefault="00CC169B" w:rsidP="009C4230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Test it!</w:t>
            </w:r>
          </w:p>
        </w:tc>
      </w:tr>
      <w:tr w:rsidR="00CC169B" w14:paraId="6D7D16C0" w14:textId="77777777" w:rsidTr="009C42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790EB872" w14:textId="77777777" w:rsidR="00CC169B" w:rsidRDefault="00CC169B" w:rsidP="009C4230">
            <w:pPr>
              <w:spacing w:after="200"/>
              <w:jc w:val="left"/>
            </w:pPr>
            <w:r>
              <w:t>Ctrl</w:t>
            </w:r>
          </w:p>
        </w:tc>
        <w:tc>
          <w:tcPr>
            <w:tcW w:w="3543" w:type="dxa"/>
          </w:tcPr>
          <w:p w14:paraId="44C6E407" w14:textId="77777777" w:rsidR="00CC169B" w:rsidRDefault="00CC169B" w:rsidP="009C4230">
            <w:p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By itself, Ctrl (called the ‘control’ key) does nothing. It is specifically made for key combinations. </w:t>
            </w:r>
          </w:p>
          <w:p w14:paraId="1D26A8B4" w14:textId="77777777" w:rsidR="00CC169B" w:rsidRDefault="00CC169B" w:rsidP="009C4230">
            <w:p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You can use it for a bunch of shortcuts such as </w:t>
            </w:r>
            <w:r w:rsidRPr="00B03B49">
              <w:rPr>
                <w:b/>
              </w:rPr>
              <w:t>Ctrl+B</w:t>
            </w:r>
            <w:r>
              <w:t xml:space="preserve"> for Bold, </w:t>
            </w:r>
            <w:r w:rsidRPr="00B03B49">
              <w:rPr>
                <w:b/>
              </w:rPr>
              <w:t>Ctrl+Z</w:t>
            </w:r>
            <w:r>
              <w:t xml:space="preserve"> for Undo and </w:t>
            </w:r>
            <w:r w:rsidRPr="00B03B49">
              <w:rPr>
                <w:b/>
              </w:rPr>
              <w:t>Ctrl+Y</w:t>
            </w:r>
            <w:r>
              <w:t xml:space="preserve"> for Redo. You can also use it with the mouse for added functionality. </w:t>
            </w:r>
          </w:p>
        </w:tc>
        <w:tc>
          <w:tcPr>
            <w:tcW w:w="4485" w:type="dxa"/>
          </w:tcPr>
          <w:p w14:paraId="6F22B1CB" w14:textId="77777777" w:rsidR="00CC169B" w:rsidRDefault="00CC169B" w:rsidP="00CC169B">
            <w:pPr>
              <w:pStyle w:val="ListParagraph"/>
              <w:numPr>
                <w:ilvl w:val="0"/>
                <w:numId w:val="1"/>
              </w:numPr>
              <w:spacing w:after="2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Type your name in a new Word document. </w:t>
            </w:r>
          </w:p>
          <w:p w14:paraId="210B9FA0" w14:textId="77777777" w:rsidR="00CC169B" w:rsidRDefault="00CC169B" w:rsidP="00CC169B">
            <w:pPr>
              <w:pStyle w:val="ListParagraph"/>
              <w:numPr>
                <w:ilvl w:val="0"/>
                <w:numId w:val="1"/>
              </w:numPr>
              <w:spacing w:after="2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Apply the bold effect to it, by selecting your name, and pressing </w:t>
            </w:r>
            <w:r w:rsidRPr="00B03B49">
              <w:rPr>
                <w:b/>
              </w:rPr>
              <w:t>Ctrl+B</w:t>
            </w:r>
            <w:r>
              <w:t xml:space="preserve">. </w:t>
            </w:r>
          </w:p>
          <w:p w14:paraId="55F77FBC" w14:textId="77777777" w:rsidR="00CC169B" w:rsidRDefault="00CC169B" w:rsidP="00CC169B">
            <w:pPr>
              <w:pStyle w:val="ListParagraph"/>
              <w:numPr>
                <w:ilvl w:val="0"/>
                <w:numId w:val="1"/>
              </w:numPr>
              <w:spacing w:after="2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Choose a different font colour for your name. </w:t>
            </w:r>
          </w:p>
          <w:p w14:paraId="12EC3B7F" w14:textId="77777777" w:rsidR="00CC169B" w:rsidRDefault="00CC169B" w:rsidP="00CC169B">
            <w:pPr>
              <w:pStyle w:val="ListParagraph"/>
              <w:numPr>
                <w:ilvl w:val="0"/>
                <w:numId w:val="1"/>
              </w:numPr>
              <w:spacing w:after="2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Now press </w:t>
            </w:r>
            <w:r w:rsidRPr="00B03B49">
              <w:rPr>
                <w:b/>
              </w:rPr>
              <w:t>Ctrl+Z</w:t>
            </w:r>
            <w:r>
              <w:t xml:space="preserve"> to undo the last action.</w:t>
            </w:r>
          </w:p>
          <w:p w14:paraId="0BB335B5" w14:textId="77777777" w:rsidR="00CC169B" w:rsidRDefault="00CC169B" w:rsidP="00CC169B">
            <w:pPr>
              <w:pStyle w:val="ListParagraph"/>
              <w:numPr>
                <w:ilvl w:val="0"/>
                <w:numId w:val="1"/>
              </w:numPr>
              <w:spacing w:after="2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Press </w:t>
            </w:r>
            <w:r w:rsidRPr="009E5E5C">
              <w:rPr>
                <w:b/>
              </w:rPr>
              <w:t>Ctrl+Y</w:t>
            </w:r>
            <w:r>
              <w:t xml:space="preserve"> to redo the last action. </w:t>
            </w:r>
          </w:p>
          <w:p w14:paraId="75200790" w14:textId="77777777" w:rsidR="00CC169B" w:rsidRDefault="00CC169B" w:rsidP="00CC169B">
            <w:pPr>
              <w:pStyle w:val="ListParagraph"/>
              <w:numPr>
                <w:ilvl w:val="0"/>
                <w:numId w:val="1"/>
              </w:numPr>
              <w:spacing w:after="2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Hover your cursor over the white page, hold the </w:t>
            </w:r>
            <w:r>
              <w:rPr>
                <w:b/>
              </w:rPr>
              <w:t>Ctrl</w:t>
            </w:r>
            <w:r>
              <w:t xml:space="preserve"> key in and roll the scroll button on your mouse upwards and downwards. See? You can easily zoom in and out using this method in almost any program.</w:t>
            </w:r>
          </w:p>
          <w:p w14:paraId="68CF22F6" w14:textId="77777777" w:rsidR="00CC169B" w:rsidRPr="00B03B49" w:rsidRDefault="00CC169B" w:rsidP="00CC169B">
            <w:pPr>
              <w:pStyle w:val="ListParagraph"/>
              <w:numPr>
                <w:ilvl w:val="0"/>
                <w:numId w:val="1"/>
              </w:numPr>
              <w:spacing w:after="2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Save the document as ‘Keyboarding’ and keep it open for the next exercises. </w:t>
            </w:r>
          </w:p>
        </w:tc>
      </w:tr>
      <w:tr w:rsidR="00CC169B" w14:paraId="1770D8F0" w14:textId="77777777" w:rsidTr="009C4230">
        <w:trPr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72DEA65A" w14:textId="77777777" w:rsidR="00CC169B" w:rsidRDefault="00CC169B" w:rsidP="009C4230">
            <w:pPr>
              <w:spacing w:after="200"/>
              <w:jc w:val="left"/>
            </w:pPr>
            <w:r>
              <w:t>Shift</w:t>
            </w:r>
          </w:p>
        </w:tc>
        <w:tc>
          <w:tcPr>
            <w:tcW w:w="3543" w:type="dxa"/>
          </w:tcPr>
          <w:p w14:paraId="62A0CC65" w14:textId="77777777" w:rsidR="00CC169B" w:rsidRDefault="00CC169B" w:rsidP="009C4230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Use Shift together with alphabetical letters, to capitalise single letters. </w:t>
            </w:r>
          </w:p>
          <w:p w14:paraId="4DCE28B7" w14:textId="77777777" w:rsidR="00CC169B" w:rsidRDefault="00CC169B" w:rsidP="009C4230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Using it in combination with buttons that have two characters on, will result in the top character being typed. Look at the number row – the </w:t>
            </w:r>
            <w:r w:rsidRPr="008F3851">
              <w:rPr>
                <w:b/>
              </w:rPr>
              <w:t>1</w:t>
            </w:r>
            <w:r>
              <w:t xml:space="preserve"> has a </w:t>
            </w:r>
            <w:r w:rsidRPr="008F3851">
              <w:rPr>
                <w:b/>
              </w:rPr>
              <w:t>!</w:t>
            </w:r>
            <w:r>
              <w:t xml:space="preserve"> above it. Press </w:t>
            </w:r>
            <w:r w:rsidRPr="007928CF">
              <w:rPr>
                <w:b/>
              </w:rPr>
              <w:t>Shift+1</w:t>
            </w:r>
            <w:r>
              <w:rPr>
                <w:b/>
              </w:rPr>
              <w:t xml:space="preserve"> </w:t>
            </w:r>
            <w:r>
              <w:t xml:space="preserve">to get an exclamation mark. </w:t>
            </w:r>
          </w:p>
        </w:tc>
        <w:tc>
          <w:tcPr>
            <w:tcW w:w="4485" w:type="dxa"/>
          </w:tcPr>
          <w:p w14:paraId="78FCCF24" w14:textId="77777777" w:rsidR="00CC169B" w:rsidRDefault="00CC169B" w:rsidP="009C4230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Type the following in a new paragraph:</w:t>
            </w:r>
          </w:p>
          <w:p w14:paraId="15A3900B" w14:textId="77777777" w:rsidR="00CC169B" w:rsidRPr="007928CF" w:rsidRDefault="00CC169B" w:rsidP="009C4230">
            <w:pPr>
              <w:spacing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7928CF">
              <w:rPr>
                <w:i/>
              </w:rPr>
              <w:t>Your birthday is in April, right?</w:t>
            </w:r>
          </w:p>
          <w:p w14:paraId="3ED9A221" w14:textId="77777777" w:rsidR="00CC169B" w:rsidRDefault="00CC169B" w:rsidP="009C4230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Note: the first </w:t>
            </w:r>
            <w:r w:rsidRPr="007928CF">
              <w:rPr>
                <w:b/>
              </w:rPr>
              <w:t>Y</w:t>
            </w:r>
            <w:r>
              <w:t xml:space="preserve"> will be capitalised automatically. Use </w:t>
            </w:r>
            <w:r w:rsidRPr="007928CF">
              <w:rPr>
                <w:b/>
              </w:rPr>
              <w:t>Shift+A</w:t>
            </w:r>
            <w:r>
              <w:t xml:space="preserve"> to capitalise the A for April. The question mark can be found on the bottom row, next to the full stop. Use </w:t>
            </w:r>
            <w:r w:rsidRPr="007928CF">
              <w:rPr>
                <w:b/>
              </w:rPr>
              <w:t>Shift+/</w:t>
            </w:r>
            <w:r>
              <w:t xml:space="preserve"> for the </w:t>
            </w:r>
            <w:r w:rsidRPr="007928CF">
              <w:rPr>
                <w:b/>
              </w:rPr>
              <w:t>?</w:t>
            </w:r>
            <w:r>
              <w:t>.</w:t>
            </w:r>
          </w:p>
          <w:p w14:paraId="3E2DA54E" w14:textId="77777777" w:rsidR="00CC169B" w:rsidRDefault="00CC169B" w:rsidP="009C4230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Now try this paragraph:</w:t>
            </w:r>
          </w:p>
          <w:p w14:paraId="782B6897" w14:textId="77777777" w:rsidR="00CC169B" w:rsidRPr="00C35B9B" w:rsidRDefault="00CC169B" w:rsidP="009C4230">
            <w:pPr>
              <w:spacing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 xml:space="preserve">She exclaimed: “No way!” when she saw what tricks my dog could do (like walking on his hind legs!) </w:t>
            </w:r>
          </w:p>
          <w:p w14:paraId="34585F18" w14:textId="77777777" w:rsidR="00CC169B" w:rsidRDefault="00CC169B" w:rsidP="009C4230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623DC">
              <w:rPr>
                <w:b/>
              </w:rPr>
              <w:t>Cool trick:</w:t>
            </w:r>
            <w:r>
              <w:t xml:space="preserve"> Insert an oval shape in Word and press Shift while drawing the oval – see how it forms a perfect circle!</w:t>
            </w:r>
          </w:p>
          <w:p w14:paraId="3D44E779" w14:textId="77777777" w:rsidR="00CC169B" w:rsidRDefault="00CC169B" w:rsidP="009C4230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Save the document.</w:t>
            </w:r>
          </w:p>
        </w:tc>
      </w:tr>
      <w:tr w:rsidR="00CC169B" w14:paraId="7118195D" w14:textId="77777777" w:rsidTr="009C42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5F3F29B4" w14:textId="77777777" w:rsidR="00CC169B" w:rsidRDefault="00CC169B" w:rsidP="009C4230">
            <w:pPr>
              <w:spacing w:after="200"/>
              <w:jc w:val="left"/>
            </w:pPr>
            <w:r>
              <w:lastRenderedPageBreak/>
              <w:t>Caps lock</w:t>
            </w:r>
          </w:p>
        </w:tc>
        <w:tc>
          <w:tcPr>
            <w:tcW w:w="3543" w:type="dxa"/>
          </w:tcPr>
          <w:p w14:paraId="152FD947" w14:textId="77777777" w:rsidR="00CC169B" w:rsidRDefault="00CC169B" w:rsidP="009C4230">
            <w:p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Caps lock is used when you want to type more than a letter or two in upper case. This acts as a switch – press it once then all letters you type will be capitalised until you press it again. </w:t>
            </w:r>
          </w:p>
        </w:tc>
        <w:tc>
          <w:tcPr>
            <w:tcW w:w="4485" w:type="dxa"/>
          </w:tcPr>
          <w:p w14:paraId="67AF2812" w14:textId="77777777" w:rsidR="00CC169B" w:rsidRDefault="00CC169B" w:rsidP="009C4230">
            <w:p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Type the following in a new paragraph:</w:t>
            </w:r>
          </w:p>
          <w:p w14:paraId="45A12BFB" w14:textId="77777777" w:rsidR="00CC169B" w:rsidRPr="007928CF" w:rsidRDefault="00CC169B" w:rsidP="009C4230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7928CF">
              <w:rPr>
                <w:i/>
              </w:rPr>
              <w:t>HOORAY! The holiday is FINALLY HERE!</w:t>
            </w:r>
          </w:p>
          <w:p w14:paraId="5321162C" w14:textId="77777777" w:rsidR="00CC169B" w:rsidRDefault="00CC169B" w:rsidP="009C4230">
            <w:pPr>
              <w:spacing w:after="20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Note: Use Caps lock to type the words in uppercase.</w:t>
            </w:r>
          </w:p>
          <w:p w14:paraId="375C7598" w14:textId="77777777" w:rsidR="00CC169B" w:rsidRDefault="00CC169B" w:rsidP="009C4230">
            <w:pPr>
              <w:spacing w:after="20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Save the document.</w:t>
            </w:r>
          </w:p>
        </w:tc>
      </w:tr>
      <w:tr w:rsidR="00CC169B" w14:paraId="7C4596A1" w14:textId="77777777" w:rsidTr="009C4230">
        <w:trPr>
          <w:cantSplit/>
          <w:trHeight w:val="227"/>
        </w:trPr>
        <w:tc>
          <w:tcPr>
            <w:tcW w:w="988" w:type="dxa"/>
          </w:tcPr>
          <w:p w14:paraId="4491FA1F" w14:textId="77777777" w:rsidR="00CC169B" w:rsidRDefault="00CC169B" w:rsidP="009C4230">
            <w:pPr>
              <w:spacing w:after="200"/>
              <w:jc w:val="left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/w:pPr>
            <w:r>
              <w:t>Tab</w:t>
            </w:r>
          </w:p>
        </w:tc>
        <w:tc>
          <w:tcPr>
            <w:tcW w:w="3543" w:type="dxa"/>
          </w:tcPr>
          <w:p w14:paraId="2F35627C" w14:textId="77777777" w:rsidR="00CC169B" w:rsidRDefault="00CC169B" w:rsidP="009C4230">
            <w:pPr>
              <w:spacing w:after="200"/>
            </w:pPr>
            <w:r>
              <w:t xml:space="preserve">Tab can be used to make equal spaces in a Word document. </w:t>
            </w:r>
          </w:p>
          <w:p w14:paraId="2E10061D" w14:textId="77777777" w:rsidR="00CC169B" w:rsidRDefault="00CC169B" w:rsidP="009C4230">
            <w:pPr>
              <w:spacing w:after="200"/>
            </w:pPr>
            <w:r>
              <w:t xml:space="preserve">It is also used to jump between text fields. </w:t>
            </w:r>
          </w:p>
        </w:tc>
        <w:tc>
          <w:tcPr>
            <w:tcW w:w="4485" w:type="dxa"/>
          </w:tcPr>
          <w:p w14:paraId="37C762EC" w14:textId="77777777" w:rsidR="00CC169B" w:rsidRPr="00AC25E9" w:rsidRDefault="00CC169B" w:rsidP="009C4230">
            <w:pPr>
              <w:spacing w:after="200"/>
              <w:rPr>
                <w:b/>
              </w:rPr>
            </w:pPr>
            <w:r w:rsidRPr="00AC25E9">
              <w:rPr>
                <w:b/>
              </w:rPr>
              <w:t>Making equal spaces</w:t>
            </w:r>
          </w:p>
          <w:p w14:paraId="772AD026" w14:textId="77777777" w:rsidR="00CC169B" w:rsidRDefault="00CC169B" w:rsidP="009C4230">
            <w:pPr>
              <w:spacing w:after="200"/>
            </w:pPr>
            <w:r>
              <w:t>Type the following:</w:t>
            </w:r>
          </w:p>
          <w:p w14:paraId="40802888" w14:textId="77777777" w:rsidR="00CC169B" w:rsidRPr="00AC25E9" w:rsidRDefault="00CC169B" w:rsidP="009C4230">
            <w:pPr>
              <w:rPr>
                <w:i/>
              </w:rPr>
            </w:pPr>
            <w:r w:rsidRPr="00AC25E9">
              <w:rPr>
                <w:i/>
              </w:rPr>
              <w:t>Bananas</w:t>
            </w:r>
            <w:r w:rsidRPr="00AC25E9">
              <w:rPr>
                <w:i/>
              </w:rPr>
              <w:tab/>
              <w:t>R3</w:t>
            </w:r>
          </w:p>
          <w:p w14:paraId="0F9FC473" w14:textId="77777777" w:rsidR="00CC169B" w:rsidRPr="00AC25E9" w:rsidRDefault="00CC169B" w:rsidP="009C4230">
            <w:pPr>
              <w:rPr>
                <w:i/>
              </w:rPr>
            </w:pPr>
            <w:r w:rsidRPr="00AC25E9">
              <w:rPr>
                <w:i/>
              </w:rPr>
              <w:t>Apples</w:t>
            </w:r>
            <w:r w:rsidRPr="00AC25E9">
              <w:rPr>
                <w:i/>
              </w:rPr>
              <w:tab/>
            </w:r>
            <w:r w:rsidRPr="00AC25E9">
              <w:rPr>
                <w:i/>
              </w:rPr>
              <w:tab/>
              <w:t>R4</w:t>
            </w:r>
          </w:p>
          <w:p w14:paraId="7F40177C" w14:textId="77777777" w:rsidR="00CC169B" w:rsidRPr="00AC25E9" w:rsidRDefault="00CC169B" w:rsidP="009C4230">
            <w:pPr>
              <w:spacing w:after="200"/>
              <w:rPr>
                <w:i/>
              </w:rPr>
            </w:pPr>
            <w:r w:rsidRPr="00AC25E9">
              <w:rPr>
                <w:i/>
              </w:rPr>
              <w:t>Pears</w:t>
            </w:r>
            <w:r w:rsidRPr="00AC25E9">
              <w:rPr>
                <w:i/>
              </w:rPr>
              <w:tab/>
            </w:r>
            <w:r w:rsidRPr="00AC25E9">
              <w:rPr>
                <w:i/>
              </w:rPr>
              <w:tab/>
              <w:t>R5</w:t>
            </w:r>
          </w:p>
          <w:p w14:paraId="58D1FA97" w14:textId="77777777" w:rsidR="00CC169B" w:rsidRDefault="00CC169B" w:rsidP="009C4230">
            <w:pPr>
              <w:spacing w:after="200"/>
            </w:pPr>
            <w:r>
              <w:t xml:space="preserve">Note: use the </w:t>
            </w:r>
            <w:r w:rsidRPr="00F623DC">
              <w:rPr>
                <w:b/>
              </w:rPr>
              <w:t>Tab</w:t>
            </w:r>
            <w:r>
              <w:t xml:space="preserve"> key once or twice to create equal spaces between the fruit names and amounts.</w:t>
            </w:r>
          </w:p>
          <w:p w14:paraId="0A874727" w14:textId="77777777" w:rsidR="00CC169B" w:rsidRDefault="00CC169B" w:rsidP="009C4230">
            <w:pPr>
              <w:spacing w:after="200"/>
            </w:pPr>
            <w:r>
              <w:t>Save the document.</w:t>
            </w:r>
          </w:p>
          <w:p w14:paraId="02C163E9" w14:textId="77777777" w:rsidR="00CC169B" w:rsidRPr="00AC25E9" w:rsidRDefault="00CC169B" w:rsidP="009C4230">
            <w:pPr>
              <w:spacing w:after="120"/>
              <w:rPr>
                <w:b/>
              </w:rPr>
            </w:pPr>
            <w:r>
              <w:rPr>
                <w:b/>
              </w:rPr>
              <w:t>Jumping between te</w:t>
            </w:r>
            <w:bookmarkStart w:id="0" w:name="_GoBack"/>
            <w:bookmarkEnd w:id="0"/>
            <w:r>
              <w:rPr>
                <w:b/>
              </w:rPr>
              <w:t>xt boxes</w:t>
            </w:r>
          </w:p>
          <w:p w14:paraId="502292B9" w14:textId="77777777" w:rsidR="00CC169B" w:rsidRDefault="00CC169B" w:rsidP="009C4230">
            <w:pPr>
              <w:spacing w:after="200"/>
            </w:pPr>
            <w:r>
              <w:t>Open the paragraph dialogue box in Word</w:t>
            </w:r>
          </w:p>
          <w:p w14:paraId="59639C13" w14:textId="77777777" w:rsidR="00CC169B" w:rsidRDefault="00CC169B" w:rsidP="009C4230">
            <w:pPr>
              <w:spacing w:after="200"/>
            </w:pPr>
            <w:r>
              <w:rPr>
                <w:noProof/>
                <w:lang w:val="en-US"/>
              </w:rPr>
              <w:drawing>
                <wp:inline distT="0" distB="0" distL="0" distR="0" wp14:anchorId="60C1904F" wp14:editId="7CCA2387">
                  <wp:extent cx="1811215" cy="811201"/>
                  <wp:effectExtent l="0" t="0" r="0" b="825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116" cy="8245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675FB7" w14:textId="77777777" w:rsidR="00CC169B" w:rsidRDefault="00CC169B" w:rsidP="009C4230">
            <w:pPr>
              <w:spacing w:after="200"/>
            </w:pPr>
            <w:r>
              <w:t xml:space="preserve">Press </w:t>
            </w:r>
            <w:r w:rsidRPr="00F623DC">
              <w:rPr>
                <w:b/>
              </w:rPr>
              <w:t>Tab</w:t>
            </w:r>
            <w:r>
              <w:t xml:space="preserve"> and see how it jumps between the text boxes. Now try </w:t>
            </w:r>
            <w:r w:rsidRPr="00F623DC">
              <w:rPr>
                <w:b/>
              </w:rPr>
              <w:t>Shift+Tab</w:t>
            </w:r>
            <w:r>
              <w:t xml:space="preserve"> to jump backwards. </w:t>
            </w:r>
          </w:p>
          <w:p w14:paraId="61CFCF03" w14:textId="77777777" w:rsidR="00CC169B" w:rsidRDefault="00CC169B" w:rsidP="009C4230">
            <w:pPr>
              <w:spacing w:after="200"/>
            </w:pPr>
            <w:r>
              <w:t xml:space="preserve">Press the </w:t>
            </w:r>
            <w:r>
              <w:rPr>
                <w:b/>
              </w:rPr>
              <w:t>Esc</w:t>
            </w:r>
            <w:r w:rsidRPr="00B03B49">
              <w:t>-key</w:t>
            </w:r>
            <w:r>
              <w:t xml:space="preserve"> (escape) to close the dialogue box.</w:t>
            </w:r>
          </w:p>
        </w:tc>
      </w:tr>
    </w:tbl>
    <w:p w14:paraId="14B097F3" w14:textId="77777777" w:rsidR="00CC169B" w:rsidRDefault="00CC169B" w:rsidP="00CC169B"/>
    <w:p w14:paraId="55C209B0" w14:textId="77777777" w:rsidR="001A60C8" w:rsidRDefault="001A60C8"/>
    <w:sectPr w:rsidR="001A60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906EDE"/>
    <w:multiLevelType w:val="hybridMultilevel"/>
    <w:tmpl w:val="01F8E524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7E51109"/>
    <w:multiLevelType w:val="hybridMultilevel"/>
    <w:tmpl w:val="7304F494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69B"/>
    <w:rsid w:val="00086B83"/>
    <w:rsid w:val="00144670"/>
    <w:rsid w:val="001A60C8"/>
    <w:rsid w:val="003E4B5F"/>
    <w:rsid w:val="004D7472"/>
    <w:rsid w:val="0060315C"/>
    <w:rsid w:val="00860924"/>
    <w:rsid w:val="00A8149C"/>
    <w:rsid w:val="00CC169B"/>
    <w:rsid w:val="00CF59E1"/>
    <w:rsid w:val="00DB12E7"/>
    <w:rsid w:val="00F5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D7CE14"/>
  <w15:chartTrackingRefBased/>
  <w15:docId w15:val="{D422BD08-D577-4FE7-A519-936F469E5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169B"/>
    <w:pPr>
      <w:spacing w:line="252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CC169B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169B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ListParagraph">
    <w:name w:val="List Paragraph"/>
    <w:basedOn w:val="Normal"/>
    <w:uiPriority w:val="34"/>
    <w:qFormat/>
    <w:rsid w:val="00CC169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C16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C16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169B"/>
    <w:rPr>
      <w:sz w:val="20"/>
      <w:szCs w:val="20"/>
    </w:rPr>
  </w:style>
  <w:style w:type="table" w:styleId="GridTable4-Accent5">
    <w:name w:val="Grid Table 4 Accent 5"/>
    <w:basedOn w:val="TableNormal"/>
    <w:uiPriority w:val="49"/>
    <w:rsid w:val="00CC169B"/>
    <w:pPr>
      <w:spacing w:after="0" w:line="240" w:lineRule="auto"/>
      <w:jc w:val="both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C16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16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2019-10-16T20:01:00Z</dcterms:created>
  <dcterms:modified xsi:type="dcterms:W3CDTF">2019-11-21T14:40:00Z</dcterms:modified>
</cp:coreProperties>
</file>