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5D5167" w14:textId="77777777" w:rsidR="00A144B0" w:rsidRPr="00FD1F3C" w:rsidRDefault="00C87CF4" w:rsidP="00C01E34">
      <w:pPr>
        <w:widowControl w:val="0"/>
        <w:spacing w:after="200" w:line="288" w:lineRule="auto"/>
        <w:jc w:val="center"/>
        <w:rPr>
          <w:rFonts w:ascii="Calibri" w:hAnsi="Calibri" w:cs="Calibri"/>
          <w:b/>
          <w:sz w:val="36"/>
          <w:szCs w:val="22"/>
        </w:rPr>
      </w:pPr>
      <w:r w:rsidRPr="00FD1F3C">
        <w:rPr>
          <w:rFonts w:ascii="Calibri" w:hAnsi="Calibri" w:cs="Calibri"/>
          <w:b/>
          <w:sz w:val="36"/>
          <w:szCs w:val="22"/>
        </w:rPr>
        <w:t>Herb project for school</w:t>
      </w:r>
    </w:p>
    <w:p w14:paraId="3E08C0E6" w14:textId="77777777" w:rsidR="006910DA" w:rsidRPr="00FD1F3C" w:rsidRDefault="00C87CF4" w:rsidP="00C01E34">
      <w:pPr>
        <w:widowControl w:val="0"/>
        <w:spacing w:after="200" w:line="288" w:lineRule="auto"/>
        <w:rPr>
          <w:rFonts w:ascii="Calibri" w:hAnsi="Calibri" w:cs="Calibri"/>
          <w:sz w:val="22"/>
          <w:szCs w:val="22"/>
        </w:rPr>
      </w:pPr>
      <w:r w:rsidRPr="00FD1F3C">
        <w:rPr>
          <w:rFonts w:ascii="Calibri" w:hAnsi="Calibri" w:cs="Calibri"/>
          <w:sz w:val="22"/>
          <w:szCs w:val="22"/>
        </w:rPr>
        <w:t>Exciting new project for the school and everybody can join in!</w:t>
      </w:r>
    </w:p>
    <w:p w14:paraId="70DD0148" w14:textId="20D5477A" w:rsidR="0057503A" w:rsidRPr="00FD1F3C" w:rsidRDefault="00C87CF4" w:rsidP="00C01E34">
      <w:pPr>
        <w:widowControl w:val="0"/>
        <w:spacing w:after="200" w:line="288" w:lineRule="auto"/>
        <w:rPr>
          <w:rFonts w:ascii="Calibri" w:hAnsi="Calibri" w:cs="Calibri"/>
          <w:sz w:val="22"/>
          <w:szCs w:val="22"/>
        </w:rPr>
      </w:pPr>
      <w:r w:rsidRPr="00FD1F3C">
        <w:rPr>
          <w:rFonts w:ascii="Calibri" w:hAnsi="Calibri" w:cs="Calibri"/>
          <w:sz w:val="22"/>
          <w:szCs w:val="22"/>
        </w:rPr>
        <w:t xml:space="preserve">Young and not-so-young can become involved in this project, it means that parents and their children (learners from our school) and even smaller children can come and help whilst enjoying the </w:t>
      </w:r>
      <w:r w:rsidR="00EA3C23" w:rsidRPr="00FD1F3C">
        <w:rPr>
          <w:rFonts w:ascii="Calibri" w:hAnsi="Calibri" w:cs="Calibri"/>
          <w:sz w:val="22"/>
          <w:szCs w:val="22"/>
        </w:rPr>
        <w:t>open-air</w:t>
      </w:r>
      <w:r w:rsidRPr="00FD1F3C">
        <w:rPr>
          <w:rFonts w:ascii="Calibri" w:hAnsi="Calibri" w:cs="Calibri"/>
          <w:sz w:val="22"/>
          <w:szCs w:val="22"/>
        </w:rPr>
        <w:t xml:space="preserve"> experience. We also do not expect you to just buy something this time (at least not yet), but we want physical participation.</w:t>
      </w:r>
    </w:p>
    <w:p w14:paraId="69871D2B" w14:textId="7C13852F" w:rsidR="0057503A" w:rsidRPr="00FD1F3C" w:rsidRDefault="00C87CF4" w:rsidP="00C01E34">
      <w:pPr>
        <w:widowControl w:val="0"/>
        <w:spacing w:after="200" w:line="288" w:lineRule="auto"/>
        <w:rPr>
          <w:rFonts w:ascii="Calibri" w:hAnsi="Calibri" w:cs="Calibri"/>
          <w:sz w:val="22"/>
          <w:szCs w:val="22"/>
        </w:rPr>
      </w:pPr>
      <w:r w:rsidRPr="00FD1F3C">
        <w:rPr>
          <w:rFonts w:ascii="Calibri" w:hAnsi="Calibri" w:cs="Calibri"/>
          <w:sz w:val="22"/>
          <w:szCs w:val="22"/>
        </w:rPr>
        <w:t xml:space="preserve">We have decided, after many hours of deliberation and meetings (almost like the seminars on </w:t>
      </w:r>
      <w:r w:rsidR="00004091" w:rsidRPr="00FD1F3C">
        <w:rPr>
          <w:rFonts w:ascii="Calibri" w:hAnsi="Calibri" w:cs="Calibri"/>
          <w:sz w:val="22"/>
          <w:szCs w:val="22"/>
        </w:rPr>
        <w:t>glob</w:t>
      </w:r>
      <w:r w:rsidR="00004091">
        <w:rPr>
          <w:rFonts w:ascii="Calibri" w:hAnsi="Calibri" w:cs="Calibri"/>
          <w:sz w:val="22"/>
          <w:szCs w:val="22"/>
        </w:rPr>
        <w:t>a</w:t>
      </w:r>
      <w:r w:rsidR="00004091" w:rsidRPr="00FD1F3C">
        <w:rPr>
          <w:rFonts w:ascii="Calibri" w:hAnsi="Calibri" w:cs="Calibri"/>
          <w:sz w:val="22"/>
          <w:szCs w:val="22"/>
        </w:rPr>
        <w:t>l</w:t>
      </w:r>
      <w:r w:rsidRPr="00FD1F3C">
        <w:rPr>
          <w:rFonts w:ascii="Calibri" w:hAnsi="Calibri" w:cs="Calibri"/>
          <w:sz w:val="22"/>
          <w:szCs w:val="22"/>
        </w:rPr>
        <w:t xml:space="preserve"> warming and an environmentally responsible way of life), on </w:t>
      </w:r>
      <w:proofErr w:type="gramStart"/>
      <w:r w:rsidRPr="00FD1F3C">
        <w:rPr>
          <w:rFonts w:ascii="Calibri" w:hAnsi="Calibri" w:cs="Calibri"/>
          <w:sz w:val="22"/>
          <w:szCs w:val="22"/>
        </w:rPr>
        <w:t>a</w:t>
      </w:r>
      <w:proofErr w:type="gramEnd"/>
      <w:r w:rsidRPr="00FD1F3C">
        <w:rPr>
          <w:rFonts w:ascii="Calibri" w:hAnsi="Calibri" w:cs="Calibri"/>
          <w:sz w:val="22"/>
          <w:szCs w:val="22"/>
        </w:rPr>
        <w:t xml:space="preserve"> herb garden located on that small piece of land next to the netball fields at the back of the school.</w:t>
      </w:r>
      <w:r w:rsidRPr="00876681">
        <w:rPr>
          <w:rFonts w:ascii="Calibri" w:hAnsi="Calibri" w:cs="Calibri"/>
          <w:b/>
          <w:noProof/>
          <w:szCs w:val="22"/>
          <w:lang w:eastAsia="en-ZA"/>
        </w:rPr>
        <w:t xml:space="preserve"> </w:t>
      </w:r>
    </w:p>
    <w:p w14:paraId="7F76D7C1" w14:textId="1D06D79F" w:rsidR="003E2BE3" w:rsidRPr="00FD1F3C" w:rsidRDefault="00C87CF4" w:rsidP="00C01E34">
      <w:pPr>
        <w:widowControl w:val="0"/>
        <w:spacing w:after="200" w:line="288" w:lineRule="auto"/>
        <w:rPr>
          <w:rFonts w:ascii="Calibri" w:hAnsi="Calibri" w:cs="Calibri"/>
          <w:sz w:val="22"/>
          <w:szCs w:val="22"/>
        </w:rPr>
      </w:pPr>
      <w:r w:rsidRPr="00FD1F3C">
        <w:rPr>
          <w:rFonts w:ascii="Calibri" w:hAnsi="Calibri" w:cs="Calibri"/>
          <w:sz w:val="22"/>
          <w:szCs w:val="22"/>
        </w:rPr>
        <w:t xml:space="preserve">This small piece of land will be ideal for this purpose as it is close to a water supply point that can be used for irigation. It will however also be out of the way of busy feet and children playing during breaks. All the classrooms on the second floor will have a brilliant view on the spectacular </w:t>
      </w:r>
      <w:r w:rsidR="00EA3C23">
        <w:rPr>
          <w:rFonts w:ascii="Calibri" w:hAnsi="Calibri" w:cs="Calibri"/>
          <w:sz w:val="22"/>
          <w:szCs w:val="22"/>
        </w:rPr>
        <w:t>result</w:t>
      </w:r>
      <w:r w:rsidRPr="00FD1F3C">
        <w:rPr>
          <w:rFonts w:ascii="Calibri" w:hAnsi="Calibri" w:cs="Calibri"/>
          <w:sz w:val="22"/>
          <w:szCs w:val="22"/>
        </w:rPr>
        <w:t>!</w:t>
      </w:r>
    </w:p>
    <w:p w14:paraId="0D3FFEDA" w14:textId="160DAB4B" w:rsidR="00D87331" w:rsidRPr="00FD1F3C" w:rsidRDefault="00C87CF4" w:rsidP="00C01E34">
      <w:pPr>
        <w:widowControl w:val="0"/>
        <w:spacing w:after="200" w:line="288" w:lineRule="auto"/>
        <w:rPr>
          <w:rFonts w:ascii="Calibri" w:hAnsi="Calibri" w:cs="Calibri"/>
          <w:sz w:val="22"/>
          <w:szCs w:val="22"/>
        </w:rPr>
      </w:pPr>
      <w:r w:rsidRPr="00FD1F3C">
        <w:rPr>
          <w:rFonts w:ascii="Calibri" w:hAnsi="Calibri" w:cs="Calibri"/>
          <w:sz w:val="22"/>
          <w:szCs w:val="22"/>
        </w:rPr>
        <w:t xml:space="preserve">A wonderful idea when we are reprimanded from all directions for our lifestyles which contributes to global warming due to the carbon footprint of ourselves and the food we consume. What can be better than to use fresh herbs, cultivated by our own community – here we are talking about bare </w:t>
      </w:r>
      <w:r w:rsidR="00EA3C23" w:rsidRPr="00FD1F3C">
        <w:rPr>
          <w:rFonts w:ascii="Calibri" w:hAnsi="Calibri" w:cs="Calibri"/>
          <w:sz w:val="22"/>
          <w:szCs w:val="22"/>
        </w:rPr>
        <w:t>footprints</w:t>
      </w:r>
      <w:r w:rsidRPr="00FD1F3C">
        <w:rPr>
          <w:rFonts w:ascii="Calibri" w:hAnsi="Calibri" w:cs="Calibri"/>
          <w:sz w:val="22"/>
          <w:szCs w:val="22"/>
        </w:rPr>
        <w:t xml:space="preserve"> and no petrol or die</w:t>
      </w:r>
      <w:r w:rsidR="00736552">
        <w:rPr>
          <w:rFonts w:ascii="Calibri" w:hAnsi="Calibri" w:cs="Calibri"/>
          <w:sz w:val="22"/>
          <w:szCs w:val="22"/>
        </w:rPr>
        <w:t>z</w:t>
      </w:r>
      <w:r w:rsidRPr="00FD1F3C">
        <w:rPr>
          <w:rFonts w:ascii="Calibri" w:hAnsi="Calibri" w:cs="Calibri"/>
          <w:sz w:val="22"/>
          <w:szCs w:val="22"/>
        </w:rPr>
        <w:t>el used.</w:t>
      </w:r>
    </w:p>
    <w:p w14:paraId="6B20AEDC" w14:textId="08DA3561" w:rsidR="008C609B" w:rsidRPr="00FD1F3C" w:rsidRDefault="00C87CF4" w:rsidP="00C01E34">
      <w:pPr>
        <w:widowControl w:val="0"/>
        <w:spacing w:after="200" w:line="288" w:lineRule="auto"/>
        <w:rPr>
          <w:rFonts w:ascii="Calibri" w:hAnsi="Calibri" w:cs="Calibri"/>
          <w:sz w:val="22"/>
          <w:szCs w:val="22"/>
        </w:rPr>
      </w:pPr>
      <w:r w:rsidRPr="00FD1F3C">
        <w:rPr>
          <w:rFonts w:ascii="Calibri" w:hAnsi="Calibri" w:cs="Calibri"/>
          <w:sz w:val="22"/>
          <w:szCs w:val="22"/>
        </w:rPr>
        <w:t>If you are still reading at this point, chances are that we can change a bri</w:t>
      </w:r>
      <w:r w:rsidR="00736552">
        <w:rPr>
          <w:rFonts w:ascii="Calibri" w:hAnsi="Calibri" w:cs="Calibri"/>
          <w:sz w:val="22"/>
          <w:szCs w:val="22"/>
        </w:rPr>
        <w:t>ght</w:t>
      </w:r>
      <w:r w:rsidRPr="00FD1F3C">
        <w:rPr>
          <w:rFonts w:ascii="Calibri" w:hAnsi="Calibri" w:cs="Calibri"/>
          <w:sz w:val="22"/>
          <w:szCs w:val="22"/>
        </w:rPr>
        <w:t xml:space="preserve"> idea into reality and discuss plans on how to reach our gol</w:t>
      </w:r>
      <w:r w:rsidR="0059587F">
        <w:rPr>
          <w:rFonts w:ascii="Calibri" w:hAnsi="Calibri" w:cs="Calibri"/>
          <w:sz w:val="22"/>
          <w:szCs w:val="22"/>
        </w:rPr>
        <w:t>e</w:t>
      </w:r>
      <w:r w:rsidRPr="00FD1F3C">
        <w:rPr>
          <w:rFonts w:ascii="Calibri" w:hAnsi="Calibri" w:cs="Calibri"/>
          <w:sz w:val="22"/>
          <w:szCs w:val="22"/>
        </w:rPr>
        <w:t>.</w:t>
      </w:r>
    </w:p>
    <w:p w14:paraId="5FE11A91" w14:textId="77777777" w:rsidR="007F30AF" w:rsidRPr="00FD1F3C" w:rsidRDefault="00C87CF4" w:rsidP="00C01E34">
      <w:pPr>
        <w:widowControl w:val="0"/>
        <w:spacing w:after="0" w:line="288" w:lineRule="auto"/>
        <w:rPr>
          <w:rFonts w:ascii="Calibri" w:hAnsi="Calibri" w:cs="Calibri"/>
          <w:sz w:val="22"/>
          <w:szCs w:val="22"/>
        </w:rPr>
      </w:pPr>
      <w:r w:rsidRPr="00393DD9">
        <w:rPr>
          <w:rFonts w:ascii="Calibri" w:hAnsi="Calibri" w:cs="Calibri"/>
          <w:sz w:val="22"/>
          <w:szCs w:val="22"/>
        </w:rPr>
        <w:t>The first questions were obviously the following:</w:t>
      </w:r>
    </w:p>
    <w:p w14:paraId="59C51533" w14:textId="77777777" w:rsidR="00085428" w:rsidRPr="001700CF" w:rsidRDefault="00C87CF4" w:rsidP="00C01E34">
      <w:pPr>
        <w:pStyle w:val="ListParagraph"/>
        <w:widowControl w:val="0"/>
        <w:numPr>
          <w:ilvl w:val="0"/>
          <w:numId w:val="2"/>
        </w:numPr>
        <w:spacing w:after="0" w:line="288" w:lineRule="auto"/>
        <w:rPr>
          <w:rFonts w:ascii="Calibri" w:hAnsi="Calibri" w:cs="Calibri"/>
          <w:sz w:val="22"/>
          <w:szCs w:val="22"/>
        </w:rPr>
      </w:pPr>
      <w:r w:rsidRPr="001700CF">
        <w:rPr>
          <w:rFonts w:ascii="Calibri" w:hAnsi="Calibri" w:cs="Calibri"/>
          <w:sz w:val="22"/>
          <w:szCs w:val="22"/>
        </w:rPr>
        <w:t>Who will be our potential customers? We hope and rely on you to fulfil this role, as our community!</w:t>
      </w:r>
    </w:p>
    <w:p w14:paraId="78CB2E46" w14:textId="6FFFAD62" w:rsidR="00085428" w:rsidRPr="001700CF" w:rsidRDefault="00C87CF4" w:rsidP="00C01E34">
      <w:pPr>
        <w:pStyle w:val="ListParagraph"/>
        <w:widowControl w:val="0"/>
        <w:numPr>
          <w:ilvl w:val="0"/>
          <w:numId w:val="2"/>
        </w:numPr>
        <w:spacing w:after="200" w:line="288" w:lineRule="auto"/>
        <w:rPr>
          <w:rFonts w:ascii="Calibri" w:hAnsi="Calibri" w:cs="Calibri"/>
          <w:sz w:val="22"/>
          <w:szCs w:val="22"/>
        </w:rPr>
      </w:pPr>
      <w:r w:rsidRPr="001700CF">
        <w:rPr>
          <w:rFonts w:ascii="Calibri" w:hAnsi="Calibri" w:cs="Calibri"/>
          <w:sz w:val="22"/>
          <w:szCs w:val="22"/>
        </w:rPr>
        <w:t xml:space="preserve">How do we start </w:t>
      </w:r>
      <w:proofErr w:type="gramStart"/>
      <w:r w:rsidRPr="001700CF">
        <w:rPr>
          <w:rFonts w:ascii="Calibri" w:hAnsi="Calibri" w:cs="Calibri"/>
          <w:sz w:val="22"/>
          <w:szCs w:val="22"/>
        </w:rPr>
        <w:t>a</w:t>
      </w:r>
      <w:proofErr w:type="gramEnd"/>
      <w:r w:rsidRPr="001700CF">
        <w:rPr>
          <w:rFonts w:ascii="Calibri" w:hAnsi="Calibri" w:cs="Calibri"/>
          <w:sz w:val="22"/>
          <w:szCs w:val="22"/>
        </w:rPr>
        <w:t xml:space="preserve"> herb garden like this? This is certainly more than just a few plants stuck in the ground and this is why we </w:t>
      </w:r>
      <w:r w:rsidR="00004091" w:rsidRPr="001700CF">
        <w:rPr>
          <w:rFonts w:ascii="Calibri" w:hAnsi="Calibri" w:cs="Calibri"/>
          <w:sz w:val="22"/>
          <w:szCs w:val="22"/>
        </w:rPr>
        <w:t>grabbed</w:t>
      </w:r>
      <w:r w:rsidRPr="001700CF">
        <w:rPr>
          <w:rFonts w:ascii="Calibri" w:hAnsi="Calibri" w:cs="Calibri"/>
          <w:sz w:val="22"/>
          <w:szCs w:val="22"/>
        </w:rPr>
        <w:t xml:space="preserve"> a few of our neighborhood nurseries to help us with their brilliant knowledge and advice. Any parent who can offer more of this please contact the school.</w:t>
      </w:r>
    </w:p>
    <w:p w14:paraId="1956E400" w14:textId="77777777" w:rsidR="00040FE4" w:rsidRPr="00FD1F3C" w:rsidRDefault="00C87CF4" w:rsidP="00C01E34">
      <w:pPr>
        <w:widowControl w:val="0"/>
        <w:spacing w:after="200" w:line="288" w:lineRule="auto"/>
        <w:rPr>
          <w:rFonts w:ascii="Calibri" w:hAnsi="Calibri" w:cs="Calibri"/>
          <w:sz w:val="22"/>
          <w:szCs w:val="22"/>
        </w:rPr>
      </w:pPr>
      <w:r w:rsidRPr="00FD1F3C">
        <w:rPr>
          <w:rFonts w:ascii="Calibri" w:hAnsi="Calibri" w:cs="Calibri"/>
          <w:sz w:val="22"/>
          <w:szCs w:val="22"/>
        </w:rPr>
        <w:t xml:space="preserve">The varieties of herbs that we have decided on were selected because they are popular and will make sense from a marketing perspective, but also because they will grow easily. </w:t>
      </w:r>
    </w:p>
    <w:p w14:paraId="357580A9" w14:textId="77777777" w:rsidR="00A60816" w:rsidRPr="00FD1F3C" w:rsidRDefault="00C87CF4" w:rsidP="00C01E34">
      <w:pPr>
        <w:widowControl w:val="0"/>
        <w:spacing w:after="60" w:line="288" w:lineRule="auto"/>
        <w:rPr>
          <w:rFonts w:ascii="Calibri" w:hAnsi="Calibri" w:cs="Calibri"/>
          <w:sz w:val="22"/>
          <w:szCs w:val="22"/>
        </w:rPr>
      </w:pPr>
      <w:r w:rsidRPr="00393DD9">
        <w:rPr>
          <w:rFonts w:ascii="Calibri" w:hAnsi="Calibri" w:cs="Calibri"/>
          <w:sz w:val="22"/>
          <w:szCs w:val="22"/>
        </w:rPr>
        <w:t>The following herbs were selected for our wonder garden:</w:t>
      </w:r>
    </w:p>
    <w:p w14:paraId="77D590C2" w14:textId="77777777" w:rsidR="00946488" w:rsidRPr="001700CF" w:rsidRDefault="00C87CF4" w:rsidP="00C01E34">
      <w:pPr>
        <w:pStyle w:val="ListParagraph"/>
        <w:widowControl w:val="0"/>
        <w:numPr>
          <w:ilvl w:val="0"/>
          <w:numId w:val="3"/>
        </w:numPr>
        <w:spacing w:after="60" w:line="288" w:lineRule="auto"/>
        <w:contextualSpacing w:val="0"/>
        <w:rPr>
          <w:rFonts w:ascii="Calibri" w:hAnsi="Calibri" w:cs="Calibri"/>
          <w:sz w:val="22"/>
          <w:szCs w:val="22"/>
        </w:rPr>
      </w:pPr>
      <w:r w:rsidRPr="001700CF">
        <w:rPr>
          <w:rFonts w:ascii="Calibri" w:hAnsi="Calibri" w:cs="Calibri"/>
          <w:bCs/>
          <w:sz w:val="22"/>
          <w:szCs w:val="22"/>
        </w:rPr>
        <w:t xml:space="preserve">Sweet Basil </w:t>
      </w:r>
      <w:r w:rsidRPr="001700CF">
        <w:rPr>
          <w:rFonts w:ascii="Calibri" w:hAnsi="Calibri" w:cs="Calibri"/>
          <w:sz w:val="22"/>
          <w:szCs w:val="22"/>
        </w:rPr>
        <w:t xml:space="preserve">- in food, pastas, salads and grows into a beautiful green shrub with small white flowers. Also get a peach coloured variant that makes a nice contrast. Prefers full sun and soil rich in compost. </w:t>
      </w:r>
    </w:p>
    <w:p w14:paraId="571F599D" w14:textId="77777777" w:rsidR="00946488" w:rsidRPr="001700CF" w:rsidRDefault="00C87CF4" w:rsidP="00C01E34">
      <w:pPr>
        <w:pStyle w:val="ListParagraph"/>
        <w:widowControl w:val="0"/>
        <w:numPr>
          <w:ilvl w:val="0"/>
          <w:numId w:val="3"/>
        </w:numPr>
        <w:spacing w:after="60" w:line="288" w:lineRule="auto"/>
        <w:contextualSpacing w:val="0"/>
        <w:rPr>
          <w:rFonts w:ascii="Calibri" w:hAnsi="Calibri" w:cs="Calibri"/>
          <w:sz w:val="22"/>
          <w:szCs w:val="22"/>
        </w:rPr>
      </w:pPr>
      <w:r w:rsidRPr="001700CF">
        <w:rPr>
          <w:rFonts w:ascii="Calibri" w:hAnsi="Calibri" w:cs="Calibri"/>
          <w:bCs/>
          <w:sz w:val="22"/>
          <w:szCs w:val="22"/>
        </w:rPr>
        <w:t xml:space="preserve">Rosemary </w:t>
      </w:r>
      <w:r w:rsidRPr="001700CF">
        <w:rPr>
          <w:rFonts w:ascii="Calibri" w:hAnsi="Calibri" w:cs="Calibri"/>
          <w:sz w:val="22"/>
          <w:szCs w:val="22"/>
        </w:rPr>
        <w:t>- in food, dark green shrub with small blue flowers. (Stimulant for all us slow people and can help us to lose weight.)</w:t>
      </w:r>
      <w:r>
        <w:rPr>
          <w:rFonts w:ascii="Calibri" w:hAnsi="Calibri" w:cs="Calibri"/>
          <w:sz w:val="22"/>
          <w:szCs w:val="22"/>
        </w:rPr>
        <w:t xml:space="preserve"> Pr</w:t>
      </w:r>
      <w:r w:rsidRPr="001700CF">
        <w:rPr>
          <w:rFonts w:ascii="Calibri" w:hAnsi="Calibri" w:cs="Calibri"/>
          <w:sz w:val="22"/>
          <w:szCs w:val="22"/>
        </w:rPr>
        <w:t>efers full sun and soil rich in compost. Spanish variant has straight twigs and people use it to make kebabs.</w:t>
      </w:r>
    </w:p>
    <w:p w14:paraId="68BDAEAE" w14:textId="77777777" w:rsidR="00946488" w:rsidRPr="001700CF" w:rsidRDefault="00C87CF4" w:rsidP="00C01E34">
      <w:pPr>
        <w:pStyle w:val="ListParagraph"/>
        <w:widowControl w:val="0"/>
        <w:numPr>
          <w:ilvl w:val="0"/>
          <w:numId w:val="3"/>
        </w:numPr>
        <w:spacing w:after="60" w:line="288" w:lineRule="auto"/>
        <w:contextualSpacing w:val="0"/>
        <w:rPr>
          <w:rFonts w:ascii="Calibri" w:hAnsi="Calibri" w:cs="Calibri"/>
          <w:sz w:val="22"/>
          <w:szCs w:val="22"/>
        </w:rPr>
      </w:pPr>
      <w:r w:rsidRPr="001700CF">
        <w:rPr>
          <w:rFonts w:ascii="Calibri" w:hAnsi="Calibri" w:cs="Calibri"/>
          <w:bCs/>
          <w:sz w:val="22"/>
          <w:szCs w:val="22"/>
        </w:rPr>
        <w:t>Lavender –</w:t>
      </w:r>
      <w:r w:rsidRPr="001700CF">
        <w:rPr>
          <w:rFonts w:ascii="Calibri" w:hAnsi="Calibri" w:cs="Calibri"/>
          <w:sz w:val="22"/>
          <w:szCs w:val="22"/>
        </w:rPr>
        <w:t xml:space="preserve"> smells divine, makes potpourri. Bake lavender shortbread biscuits, use in bath water and it will calm you. Use in herbal pillow for wonderful night’s sleep. Different leaf shapes, grey to lilac and different </w:t>
      </w:r>
      <w:r w:rsidRPr="001700CF">
        <w:rPr>
          <w:rFonts w:ascii="Calibri" w:hAnsi="Calibri" w:cs="Calibri"/>
          <w:sz w:val="22"/>
          <w:szCs w:val="22"/>
        </w:rPr>
        <w:lastRenderedPageBreak/>
        <w:t>flowers. Nice variety. Prefers full sun and soil rich in compost.</w:t>
      </w:r>
    </w:p>
    <w:p w14:paraId="4FE33076" w14:textId="5F975E1A" w:rsidR="003823D7" w:rsidRPr="001700CF" w:rsidRDefault="00C87CF4" w:rsidP="00C01E34">
      <w:pPr>
        <w:pStyle w:val="ListParagraph"/>
        <w:widowControl w:val="0"/>
        <w:numPr>
          <w:ilvl w:val="0"/>
          <w:numId w:val="3"/>
        </w:numPr>
        <w:spacing w:after="60" w:line="288" w:lineRule="auto"/>
        <w:contextualSpacing w:val="0"/>
        <w:rPr>
          <w:rFonts w:ascii="Calibri" w:hAnsi="Calibri" w:cs="Calibri"/>
          <w:sz w:val="22"/>
          <w:szCs w:val="22"/>
        </w:rPr>
      </w:pPr>
      <w:r w:rsidRPr="001700CF">
        <w:rPr>
          <w:rFonts w:ascii="Calibri" w:hAnsi="Calibri" w:cs="Calibri"/>
          <w:bCs/>
          <w:sz w:val="22"/>
          <w:szCs w:val="22"/>
        </w:rPr>
        <w:t>Thyme</w:t>
      </w:r>
      <w:r w:rsidRPr="001700CF">
        <w:rPr>
          <w:rFonts w:ascii="Calibri" w:hAnsi="Calibri" w:cs="Calibri"/>
          <w:sz w:val="22"/>
          <w:szCs w:val="22"/>
        </w:rPr>
        <w:t xml:space="preserve"> – small ground cover type plant. Excellent in meat </w:t>
      </w:r>
      <w:r w:rsidR="0059587F">
        <w:rPr>
          <w:rFonts w:ascii="Calibri" w:hAnsi="Calibri" w:cs="Calibri"/>
          <w:sz w:val="22"/>
          <w:szCs w:val="22"/>
        </w:rPr>
        <w:t>t</w:t>
      </w:r>
      <w:r w:rsidRPr="001700CF">
        <w:rPr>
          <w:rFonts w:ascii="Calibri" w:hAnsi="Calibri" w:cs="Calibri"/>
          <w:sz w:val="22"/>
          <w:szCs w:val="22"/>
        </w:rPr>
        <w:t xml:space="preserve">ishes. Prefers full sun and soil rich in compost. Different fragrances and leaf colours. </w:t>
      </w:r>
    </w:p>
    <w:p w14:paraId="59C7043E" w14:textId="77777777" w:rsidR="003823D7" w:rsidRPr="001700CF" w:rsidRDefault="00C87CF4" w:rsidP="00C01E34">
      <w:pPr>
        <w:pStyle w:val="ListParagraph"/>
        <w:widowControl w:val="0"/>
        <w:numPr>
          <w:ilvl w:val="0"/>
          <w:numId w:val="3"/>
        </w:numPr>
        <w:spacing w:after="60" w:line="288" w:lineRule="auto"/>
        <w:contextualSpacing w:val="0"/>
        <w:rPr>
          <w:rFonts w:ascii="Calibri" w:hAnsi="Calibri" w:cs="Calibri"/>
          <w:sz w:val="22"/>
          <w:szCs w:val="22"/>
        </w:rPr>
      </w:pPr>
      <w:r w:rsidRPr="001700CF">
        <w:rPr>
          <w:rFonts w:ascii="Calibri" w:hAnsi="Calibri" w:cs="Calibri"/>
          <w:bCs/>
          <w:sz w:val="22"/>
          <w:szCs w:val="22"/>
        </w:rPr>
        <w:t>Parsley</w:t>
      </w:r>
      <w:r w:rsidRPr="001700CF">
        <w:rPr>
          <w:rFonts w:ascii="Calibri" w:hAnsi="Calibri" w:cs="Calibri"/>
          <w:sz w:val="22"/>
          <w:szCs w:val="22"/>
        </w:rPr>
        <w:t xml:space="preserve"> – very popular but must be planted in a pot or own bed and must be newly planted every year. </w:t>
      </w:r>
    </w:p>
    <w:p w14:paraId="42FAB582" w14:textId="57F53CA9" w:rsidR="00F15BDA" w:rsidRPr="001700CF" w:rsidRDefault="00C87CF4" w:rsidP="00C01E34">
      <w:pPr>
        <w:pStyle w:val="ListParagraph"/>
        <w:widowControl w:val="0"/>
        <w:numPr>
          <w:ilvl w:val="0"/>
          <w:numId w:val="3"/>
        </w:numPr>
        <w:spacing w:after="200" w:line="288" w:lineRule="auto"/>
        <w:rPr>
          <w:rFonts w:ascii="Calibri" w:hAnsi="Calibri" w:cs="Calibri"/>
          <w:sz w:val="22"/>
          <w:szCs w:val="22"/>
        </w:rPr>
      </w:pPr>
      <w:r w:rsidRPr="001700CF">
        <w:rPr>
          <w:rFonts w:ascii="Calibri" w:hAnsi="Calibri" w:cs="Calibri"/>
          <w:sz w:val="22"/>
          <w:szCs w:val="22"/>
        </w:rPr>
        <w:t xml:space="preserve">Garlic – although not </w:t>
      </w:r>
      <w:proofErr w:type="gramStart"/>
      <w:r w:rsidRPr="001700CF">
        <w:rPr>
          <w:rFonts w:ascii="Calibri" w:hAnsi="Calibri" w:cs="Calibri"/>
          <w:sz w:val="22"/>
          <w:szCs w:val="22"/>
        </w:rPr>
        <w:t>a</w:t>
      </w:r>
      <w:proofErr w:type="gramEnd"/>
      <w:r w:rsidRPr="001700CF">
        <w:rPr>
          <w:rFonts w:ascii="Calibri" w:hAnsi="Calibri" w:cs="Calibri"/>
          <w:sz w:val="22"/>
          <w:szCs w:val="22"/>
        </w:rPr>
        <w:t xml:space="preserve"> herb it is excellent in meat, fish and Mediterranean dishes. Easy to grow. Plant individual cloves of garlic 3 to 4 cm deep in the ground. </w:t>
      </w:r>
    </w:p>
    <w:p w14:paraId="27122727" w14:textId="3EE07A6B" w:rsidR="00244C9A" w:rsidRPr="00FD1F3C" w:rsidRDefault="0059587F" w:rsidP="00C01E34">
      <w:pPr>
        <w:widowControl w:val="0"/>
        <w:spacing w:after="200" w:line="288" w:lineRule="auto"/>
        <w:rPr>
          <w:rFonts w:ascii="Calibri" w:hAnsi="Calibri" w:cs="Calibri"/>
          <w:sz w:val="22"/>
          <w:szCs w:val="22"/>
        </w:rPr>
      </w:pPr>
      <w:r>
        <w:rPr>
          <w:rFonts w:ascii="Calibri" w:hAnsi="Calibri" w:cs="Calibri"/>
          <w:sz w:val="22"/>
          <w:szCs w:val="22"/>
        </w:rPr>
        <w:t>I</w:t>
      </w:r>
      <w:r w:rsidR="00C87CF4" w:rsidRPr="00FD1F3C">
        <w:rPr>
          <w:rFonts w:ascii="Calibri" w:hAnsi="Calibri" w:cs="Calibri"/>
          <w:sz w:val="22"/>
          <w:szCs w:val="22"/>
        </w:rPr>
        <w:t>t sound</w:t>
      </w:r>
      <w:r>
        <w:rPr>
          <w:rFonts w:ascii="Calibri" w:hAnsi="Calibri" w:cs="Calibri"/>
          <w:sz w:val="22"/>
          <w:szCs w:val="22"/>
        </w:rPr>
        <w:t>s</w:t>
      </w:r>
      <w:r w:rsidR="00C87CF4" w:rsidRPr="00FD1F3C">
        <w:rPr>
          <w:rFonts w:ascii="Calibri" w:hAnsi="Calibri" w:cs="Calibri"/>
          <w:sz w:val="22"/>
          <w:szCs w:val="22"/>
        </w:rPr>
        <w:t xml:space="preserve"> wonderful! These plants will work like a charm and they can also be dried and processed if necessary.</w:t>
      </w:r>
    </w:p>
    <w:p w14:paraId="7E74BE5C" w14:textId="18564FB2" w:rsidR="00053977" w:rsidRPr="00FD1F3C" w:rsidRDefault="00C87CF4" w:rsidP="00C01E34">
      <w:pPr>
        <w:widowControl w:val="0"/>
        <w:spacing w:after="200" w:line="288" w:lineRule="auto"/>
        <w:rPr>
          <w:rFonts w:ascii="Calibri" w:hAnsi="Calibri" w:cs="Calibri"/>
          <w:sz w:val="22"/>
          <w:szCs w:val="22"/>
        </w:rPr>
      </w:pPr>
      <w:r w:rsidRPr="00FD1F3C">
        <w:rPr>
          <w:rFonts w:ascii="Calibri" w:hAnsi="Calibri" w:cs="Calibri"/>
          <w:sz w:val="22"/>
          <w:szCs w:val="22"/>
        </w:rPr>
        <w:t xml:space="preserve">How it will </w:t>
      </w:r>
      <w:r w:rsidR="0059587F" w:rsidRPr="00FD1F3C">
        <w:rPr>
          <w:rFonts w:ascii="Calibri" w:hAnsi="Calibri" w:cs="Calibri"/>
          <w:sz w:val="22"/>
          <w:szCs w:val="22"/>
        </w:rPr>
        <w:t>help</w:t>
      </w:r>
      <w:r w:rsidRPr="00FD1F3C">
        <w:rPr>
          <w:rFonts w:ascii="Calibri" w:hAnsi="Calibri" w:cs="Calibri"/>
          <w:sz w:val="22"/>
          <w:szCs w:val="22"/>
        </w:rPr>
        <w:t xml:space="preserve"> your child? On a basic level it will bring our children back to the fresh air and it will also, hopefully, ignite a small spark of interest in how the earth works and where our food comes from. This can be seen as a fundraising </w:t>
      </w:r>
      <w:proofErr w:type="gramStart"/>
      <w:r w:rsidRPr="00FD1F3C">
        <w:rPr>
          <w:rFonts w:ascii="Calibri" w:hAnsi="Calibri" w:cs="Calibri"/>
          <w:sz w:val="22"/>
          <w:szCs w:val="22"/>
        </w:rPr>
        <w:t>project, but</w:t>
      </w:r>
      <w:proofErr w:type="gramEnd"/>
      <w:r w:rsidRPr="00FD1F3C">
        <w:rPr>
          <w:rFonts w:ascii="Calibri" w:hAnsi="Calibri" w:cs="Calibri"/>
          <w:sz w:val="22"/>
          <w:szCs w:val="22"/>
        </w:rPr>
        <w:t xml:space="preserve"> think WIDER than the obvious and see it as a community eduction project and in-service training for our teenagers for their life ahead.</w:t>
      </w:r>
    </w:p>
    <w:p w14:paraId="5FB7BC4B" w14:textId="77777777" w:rsidR="00433137" w:rsidRPr="00FD1F3C" w:rsidRDefault="00C87CF4" w:rsidP="00C01E34">
      <w:pPr>
        <w:widowControl w:val="0"/>
        <w:spacing w:after="200" w:line="288" w:lineRule="auto"/>
        <w:rPr>
          <w:rFonts w:ascii="Calibri" w:hAnsi="Calibri" w:cs="Calibri"/>
          <w:sz w:val="22"/>
          <w:szCs w:val="22"/>
        </w:rPr>
      </w:pPr>
      <w:r w:rsidRPr="00FD1F3C">
        <w:rPr>
          <w:rFonts w:ascii="Calibri" w:hAnsi="Calibri" w:cs="Calibri"/>
          <w:sz w:val="22"/>
          <w:szCs w:val="22"/>
        </w:rPr>
        <w:t>The learners are going to get practical knowledge of gardening and will be able to apply this knowledge in their own existence. We all hope that our children will be productive members of society and will behave in an environmentally responsible way. Except for the practical knowledge, the community involvement will be an integral part of the project as everybody in the vicinity of the school will gain from the project.</w:t>
      </w:r>
    </w:p>
    <w:p w14:paraId="26BF603D" w14:textId="58589AFA" w:rsidR="00A819F3" w:rsidRDefault="00C87CF4" w:rsidP="00C01E34">
      <w:pPr>
        <w:widowControl w:val="0"/>
        <w:spacing w:after="200" w:line="288" w:lineRule="auto"/>
        <w:rPr>
          <w:rFonts w:ascii="Calibri" w:hAnsi="Calibri" w:cs="Calibri"/>
          <w:sz w:val="22"/>
          <w:szCs w:val="22"/>
        </w:rPr>
      </w:pPr>
      <w:r w:rsidRPr="00FD1F3C">
        <w:rPr>
          <w:rFonts w:ascii="Calibri" w:hAnsi="Calibri" w:cs="Calibri"/>
          <w:sz w:val="22"/>
          <w:szCs w:val="22"/>
        </w:rPr>
        <w:t>The learners that insist on disturbing their classes by acting in an unacceptable manner, or who ignore other rule</w:t>
      </w:r>
      <w:r w:rsidR="0006486D">
        <w:rPr>
          <w:rFonts w:ascii="Calibri" w:hAnsi="Calibri" w:cs="Calibri"/>
          <w:sz w:val="22"/>
          <w:szCs w:val="22"/>
        </w:rPr>
        <w:t>z</w:t>
      </w:r>
      <w:r w:rsidRPr="00FD1F3C">
        <w:rPr>
          <w:rFonts w:ascii="Calibri" w:hAnsi="Calibri" w:cs="Calibri"/>
          <w:sz w:val="22"/>
          <w:szCs w:val="22"/>
        </w:rPr>
        <w:t xml:space="preserve"> of the school, will get more of these benefits of the herb garden as they will take part in the physical work during detention times. In this way something positive will be generated from their bad behaviour and the </w:t>
      </w:r>
      <w:proofErr w:type="gramStart"/>
      <w:r w:rsidRPr="00FD1F3C">
        <w:rPr>
          <w:rFonts w:ascii="Calibri" w:hAnsi="Calibri" w:cs="Calibri"/>
          <w:sz w:val="22"/>
          <w:szCs w:val="22"/>
        </w:rPr>
        <w:t>hard physical</w:t>
      </w:r>
      <w:proofErr w:type="gramEnd"/>
      <w:r w:rsidRPr="00FD1F3C">
        <w:rPr>
          <w:rFonts w:ascii="Calibri" w:hAnsi="Calibri" w:cs="Calibri"/>
          <w:sz w:val="22"/>
          <w:szCs w:val="22"/>
        </w:rPr>
        <w:t xml:space="preserve"> work of the garden will get done! Everybody knows how to remove </w:t>
      </w:r>
      <w:r w:rsidR="00EA3C23" w:rsidRPr="00FD1F3C">
        <w:rPr>
          <w:rFonts w:ascii="Calibri" w:hAnsi="Calibri" w:cs="Calibri"/>
          <w:sz w:val="22"/>
          <w:szCs w:val="22"/>
        </w:rPr>
        <w:t>weeds but</w:t>
      </w:r>
      <w:r w:rsidRPr="00FD1F3C">
        <w:rPr>
          <w:rFonts w:ascii="Calibri" w:hAnsi="Calibri" w:cs="Calibri"/>
          <w:sz w:val="22"/>
          <w:szCs w:val="22"/>
        </w:rPr>
        <w:t xml:space="preserve"> will prefer easier tasks like watering the plants and harvesting.</w:t>
      </w:r>
      <w:bookmarkStart w:id="0" w:name="_GoBack"/>
      <w:bookmarkEnd w:id="0"/>
    </w:p>
    <w:p w14:paraId="27F85A9B" w14:textId="77777777" w:rsidR="00393DD9" w:rsidRPr="00FD1F3C" w:rsidRDefault="00393DD9" w:rsidP="00C01E34">
      <w:pPr>
        <w:widowControl w:val="0"/>
        <w:spacing w:after="200" w:line="288" w:lineRule="auto"/>
        <w:rPr>
          <w:rFonts w:ascii="Calibri" w:hAnsi="Calibri" w:cs="Calibri"/>
          <w:sz w:val="22"/>
          <w:szCs w:val="22"/>
        </w:rPr>
      </w:pPr>
    </w:p>
    <w:sectPr w:rsidR="00393DD9" w:rsidRPr="00FD1F3C" w:rsidSect="00A144B0">
      <w:footerReference w:type="default" r:id="rId7"/>
      <w:pgSz w:w="12242" w:h="15842" w:code="1"/>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92691F" w14:textId="77777777" w:rsidR="00EA54DE" w:rsidRDefault="00EA54DE">
      <w:pPr>
        <w:spacing w:after="0"/>
      </w:pPr>
      <w:r>
        <w:separator/>
      </w:r>
    </w:p>
  </w:endnote>
  <w:endnote w:type="continuationSeparator" w:id="0">
    <w:p w14:paraId="7029D1D7" w14:textId="77777777" w:rsidR="00EA54DE" w:rsidRDefault="00EA54D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9749495"/>
      <w:docPartObj>
        <w:docPartGallery w:val="Page Numbers (Bottom of Page)"/>
        <w:docPartUnique/>
      </w:docPartObj>
    </w:sdtPr>
    <w:sdtEndPr>
      <w:rPr>
        <w:noProof/>
      </w:rPr>
    </w:sdtEndPr>
    <w:sdtContent>
      <w:p w14:paraId="79A29D1C" w14:textId="77777777" w:rsidR="00876681" w:rsidRDefault="00C87CF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E723048" w14:textId="77777777" w:rsidR="00876681" w:rsidRDefault="00EA54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469744" w14:textId="77777777" w:rsidR="00EA54DE" w:rsidRDefault="00EA54DE">
      <w:pPr>
        <w:spacing w:after="0"/>
      </w:pPr>
      <w:r>
        <w:separator/>
      </w:r>
    </w:p>
  </w:footnote>
  <w:footnote w:type="continuationSeparator" w:id="0">
    <w:p w14:paraId="083B185A" w14:textId="77777777" w:rsidR="00EA54DE" w:rsidRDefault="00EA54DE">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670AC6"/>
    <w:multiLevelType w:val="hybridMultilevel"/>
    <w:tmpl w:val="DEC0FFA4"/>
    <w:lvl w:ilvl="0" w:tplc="77265EA4">
      <w:start w:val="1"/>
      <w:numFmt w:val="bullet"/>
      <w:lvlText w:val=""/>
      <w:lvlJc w:val="left"/>
      <w:pPr>
        <w:ind w:left="360" w:hanging="360"/>
      </w:pPr>
      <w:rPr>
        <w:rFonts w:ascii="Symbol" w:hAnsi="Symbol" w:hint="default"/>
      </w:rPr>
    </w:lvl>
    <w:lvl w:ilvl="1" w:tplc="3570595E" w:tentative="1">
      <w:start w:val="1"/>
      <w:numFmt w:val="bullet"/>
      <w:lvlText w:val="o"/>
      <w:lvlJc w:val="left"/>
      <w:pPr>
        <w:ind w:left="1080" w:hanging="360"/>
      </w:pPr>
      <w:rPr>
        <w:rFonts w:ascii="Courier New" w:hAnsi="Courier New" w:cs="Courier New" w:hint="default"/>
      </w:rPr>
    </w:lvl>
    <w:lvl w:ilvl="2" w:tplc="C7A0BBBA" w:tentative="1">
      <w:start w:val="1"/>
      <w:numFmt w:val="bullet"/>
      <w:lvlText w:val=""/>
      <w:lvlJc w:val="left"/>
      <w:pPr>
        <w:ind w:left="1800" w:hanging="360"/>
      </w:pPr>
      <w:rPr>
        <w:rFonts w:ascii="Wingdings" w:hAnsi="Wingdings" w:hint="default"/>
      </w:rPr>
    </w:lvl>
    <w:lvl w:ilvl="3" w:tplc="86EC710C" w:tentative="1">
      <w:start w:val="1"/>
      <w:numFmt w:val="bullet"/>
      <w:lvlText w:val=""/>
      <w:lvlJc w:val="left"/>
      <w:pPr>
        <w:ind w:left="2520" w:hanging="360"/>
      </w:pPr>
      <w:rPr>
        <w:rFonts w:ascii="Symbol" w:hAnsi="Symbol" w:hint="default"/>
      </w:rPr>
    </w:lvl>
    <w:lvl w:ilvl="4" w:tplc="664AA562" w:tentative="1">
      <w:start w:val="1"/>
      <w:numFmt w:val="bullet"/>
      <w:lvlText w:val="o"/>
      <w:lvlJc w:val="left"/>
      <w:pPr>
        <w:ind w:left="3240" w:hanging="360"/>
      </w:pPr>
      <w:rPr>
        <w:rFonts w:ascii="Courier New" w:hAnsi="Courier New" w:cs="Courier New" w:hint="default"/>
      </w:rPr>
    </w:lvl>
    <w:lvl w:ilvl="5" w:tplc="3E70C7FA" w:tentative="1">
      <w:start w:val="1"/>
      <w:numFmt w:val="bullet"/>
      <w:lvlText w:val=""/>
      <w:lvlJc w:val="left"/>
      <w:pPr>
        <w:ind w:left="3960" w:hanging="360"/>
      </w:pPr>
      <w:rPr>
        <w:rFonts w:ascii="Wingdings" w:hAnsi="Wingdings" w:hint="default"/>
      </w:rPr>
    </w:lvl>
    <w:lvl w:ilvl="6" w:tplc="54CA4970" w:tentative="1">
      <w:start w:val="1"/>
      <w:numFmt w:val="bullet"/>
      <w:lvlText w:val=""/>
      <w:lvlJc w:val="left"/>
      <w:pPr>
        <w:ind w:left="4680" w:hanging="360"/>
      </w:pPr>
      <w:rPr>
        <w:rFonts w:ascii="Symbol" w:hAnsi="Symbol" w:hint="default"/>
      </w:rPr>
    </w:lvl>
    <w:lvl w:ilvl="7" w:tplc="B706DF48" w:tentative="1">
      <w:start w:val="1"/>
      <w:numFmt w:val="bullet"/>
      <w:lvlText w:val="o"/>
      <w:lvlJc w:val="left"/>
      <w:pPr>
        <w:ind w:left="5400" w:hanging="360"/>
      </w:pPr>
      <w:rPr>
        <w:rFonts w:ascii="Courier New" w:hAnsi="Courier New" w:cs="Courier New" w:hint="default"/>
      </w:rPr>
    </w:lvl>
    <w:lvl w:ilvl="8" w:tplc="66486398" w:tentative="1">
      <w:start w:val="1"/>
      <w:numFmt w:val="bullet"/>
      <w:lvlText w:val=""/>
      <w:lvlJc w:val="left"/>
      <w:pPr>
        <w:ind w:left="6120" w:hanging="360"/>
      </w:pPr>
      <w:rPr>
        <w:rFonts w:ascii="Wingdings" w:hAnsi="Wingdings" w:hint="default"/>
      </w:rPr>
    </w:lvl>
  </w:abstractNum>
  <w:abstractNum w:abstractNumId="1" w15:restartNumberingAfterBreak="0">
    <w:nsid w:val="429F198B"/>
    <w:multiLevelType w:val="hybridMultilevel"/>
    <w:tmpl w:val="22A0D210"/>
    <w:lvl w:ilvl="0" w:tplc="4226F65A">
      <w:start w:val="1"/>
      <w:numFmt w:val="decimal"/>
      <w:lvlText w:val="%1."/>
      <w:lvlJc w:val="left"/>
      <w:pPr>
        <w:tabs>
          <w:tab w:val="num" w:pos="720"/>
        </w:tabs>
        <w:ind w:left="720" w:hanging="360"/>
      </w:pPr>
      <w:rPr>
        <w:rFonts w:hint="default"/>
      </w:rPr>
    </w:lvl>
    <w:lvl w:ilvl="1" w:tplc="83ACC186" w:tentative="1">
      <w:start w:val="1"/>
      <w:numFmt w:val="lowerLetter"/>
      <w:lvlText w:val="%2."/>
      <w:lvlJc w:val="left"/>
      <w:pPr>
        <w:tabs>
          <w:tab w:val="num" w:pos="1440"/>
        </w:tabs>
        <w:ind w:left="1440" w:hanging="360"/>
      </w:pPr>
    </w:lvl>
    <w:lvl w:ilvl="2" w:tplc="E7E0429C" w:tentative="1">
      <w:start w:val="1"/>
      <w:numFmt w:val="lowerRoman"/>
      <w:lvlText w:val="%3."/>
      <w:lvlJc w:val="right"/>
      <w:pPr>
        <w:tabs>
          <w:tab w:val="num" w:pos="2160"/>
        </w:tabs>
        <w:ind w:left="2160" w:hanging="180"/>
      </w:pPr>
    </w:lvl>
    <w:lvl w:ilvl="3" w:tplc="BCFA6A8C" w:tentative="1">
      <w:start w:val="1"/>
      <w:numFmt w:val="decimal"/>
      <w:lvlText w:val="%4."/>
      <w:lvlJc w:val="left"/>
      <w:pPr>
        <w:tabs>
          <w:tab w:val="num" w:pos="2880"/>
        </w:tabs>
        <w:ind w:left="2880" w:hanging="360"/>
      </w:pPr>
    </w:lvl>
    <w:lvl w:ilvl="4" w:tplc="E2EC2370" w:tentative="1">
      <w:start w:val="1"/>
      <w:numFmt w:val="lowerLetter"/>
      <w:lvlText w:val="%5."/>
      <w:lvlJc w:val="left"/>
      <w:pPr>
        <w:tabs>
          <w:tab w:val="num" w:pos="3600"/>
        </w:tabs>
        <w:ind w:left="3600" w:hanging="360"/>
      </w:pPr>
    </w:lvl>
    <w:lvl w:ilvl="5" w:tplc="08CCFA20" w:tentative="1">
      <w:start w:val="1"/>
      <w:numFmt w:val="lowerRoman"/>
      <w:lvlText w:val="%6."/>
      <w:lvlJc w:val="right"/>
      <w:pPr>
        <w:tabs>
          <w:tab w:val="num" w:pos="4320"/>
        </w:tabs>
        <w:ind w:left="4320" w:hanging="180"/>
      </w:pPr>
    </w:lvl>
    <w:lvl w:ilvl="6" w:tplc="59F6BB0C" w:tentative="1">
      <w:start w:val="1"/>
      <w:numFmt w:val="decimal"/>
      <w:lvlText w:val="%7."/>
      <w:lvlJc w:val="left"/>
      <w:pPr>
        <w:tabs>
          <w:tab w:val="num" w:pos="5040"/>
        </w:tabs>
        <w:ind w:left="5040" w:hanging="360"/>
      </w:pPr>
    </w:lvl>
    <w:lvl w:ilvl="7" w:tplc="3AA42442" w:tentative="1">
      <w:start w:val="1"/>
      <w:numFmt w:val="lowerLetter"/>
      <w:lvlText w:val="%8."/>
      <w:lvlJc w:val="left"/>
      <w:pPr>
        <w:tabs>
          <w:tab w:val="num" w:pos="5760"/>
        </w:tabs>
        <w:ind w:left="5760" w:hanging="360"/>
      </w:pPr>
    </w:lvl>
    <w:lvl w:ilvl="8" w:tplc="777E9CE4" w:tentative="1">
      <w:start w:val="1"/>
      <w:numFmt w:val="lowerRoman"/>
      <w:lvlText w:val="%9."/>
      <w:lvlJc w:val="right"/>
      <w:pPr>
        <w:tabs>
          <w:tab w:val="num" w:pos="6480"/>
        </w:tabs>
        <w:ind w:left="6480" w:hanging="180"/>
      </w:pPr>
    </w:lvl>
  </w:abstractNum>
  <w:abstractNum w:abstractNumId="2" w15:restartNumberingAfterBreak="0">
    <w:nsid w:val="447D32FB"/>
    <w:multiLevelType w:val="hybridMultilevel"/>
    <w:tmpl w:val="62F83372"/>
    <w:lvl w:ilvl="0" w:tplc="65283BFA">
      <w:start w:val="1"/>
      <w:numFmt w:val="decimal"/>
      <w:lvlText w:val="%1."/>
      <w:lvlJc w:val="left"/>
      <w:pPr>
        <w:ind w:left="720" w:hanging="360"/>
      </w:pPr>
      <w:rPr>
        <w:rFonts w:hint="default"/>
      </w:rPr>
    </w:lvl>
    <w:lvl w:ilvl="1" w:tplc="4F60AC42" w:tentative="1">
      <w:start w:val="1"/>
      <w:numFmt w:val="lowerLetter"/>
      <w:lvlText w:val="%2."/>
      <w:lvlJc w:val="left"/>
      <w:pPr>
        <w:ind w:left="1440" w:hanging="360"/>
      </w:pPr>
    </w:lvl>
    <w:lvl w:ilvl="2" w:tplc="EF94B7FC" w:tentative="1">
      <w:start w:val="1"/>
      <w:numFmt w:val="lowerRoman"/>
      <w:lvlText w:val="%3."/>
      <w:lvlJc w:val="right"/>
      <w:pPr>
        <w:ind w:left="2160" w:hanging="180"/>
      </w:pPr>
    </w:lvl>
    <w:lvl w:ilvl="3" w:tplc="EDEC1534" w:tentative="1">
      <w:start w:val="1"/>
      <w:numFmt w:val="decimal"/>
      <w:lvlText w:val="%4."/>
      <w:lvlJc w:val="left"/>
      <w:pPr>
        <w:ind w:left="2880" w:hanging="360"/>
      </w:pPr>
    </w:lvl>
    <w:lvl w:ilvl="4" w:tplc="ACB63F3E" w:tentative="1">
      <w:start w:val="1"/>
      <w:numFmt w:val="lowerLetter"/>
      <w:lvlText w:val="%5."/>
      <w:lvlJc w:val="left"/>
      <w:pPr>
        <w:ind w:left="3600" w:hanging="360"/>
      </w:pPr>
    </w:lvl>
    <w:lvl w:ilvl="5" w:tplc="AC76D9DC" w:tentative="1">
      <w:start w:val="1"/>
      <w:numFmt w:val="lowerRoman"/>
      <w:lvlText w:val="%6."/>
      <w:lvlJc w:val="right"/>
      <w:pPr>
        <w:ind w:left="4320" w:hanging="180"/>
      </w:pPr>
    </w:lvl>
    <w:lvl w:ilvl="6" w:tplc="5E3C9DBE" w:tentative="1">
      <w:start w:val="1"/>
      <w:numFmt w:val="decimal"/>
      <w:lvlText w:val="%7."/>
      <w:lvlJc w:val="left"/>
      <w:pPr>
        <w:ind w:left="5040" w:hanging="360"/>
      </w:pPr>
    </w:lvl>
    <w:lvl w:ilvl="7" w:tplc="323A29EE" w:tentative="1">
      <w:start w:val="1"/>
      <w:numFmt w:val="lowerLetter"/>
      <w:lvlText w:val="%8."/>
      <w:lvlJc w:val="left"/>
      <w:pPr>
        <w:ind w:left="5760" w:hanging="360"/>
      </w:pPr>
    </w:lvl>
    <w:lvl w:ilvl="8" w:tplc="19F417FC" w:tentative="1">
      <w:start w:val="1"/>
      <w:numFmt w:val="lowerRoman"/>
      <w:lvlText w:val="%9."/>
      <w:lvlJc w:val="right"/>
      <w:pPr>
        <w:ind w:left="6480" w:hanging="180"/>
      </w:pPr>
    </w:lvl>
  </w:abstractNum>
  <w:abstractNum w:abstractNumId="3" w15:restartNumberingAfterBreak="0">
    <w:nsid w:val="68C51837"/>
    <w:multiLevelType w:val="hybridMultilevel"/>
    <w:tmpl w:val="60843A7E"/>
    <w:lvl w:ilvl="0" w:tplc="AD2E32D6">
      <w:start w:val="1"/>
      <w:numFmt w:val="bullet"/>
      <w:lvlText w:val=""/>
      <w:lvlJc w:val="left"/>
      <w:pPr>
        <w:ind w:left="360" w:hanging="360"/>
      </w:pPr>
      <w:rPr>
        <w:rFonts w:ascii="Symbol" w:hAnsi="Symbol" w:hint="default"/>
      </w:rPr>
    </w:lvl>
    <w:lvl w:ilvl="1" w:tplc="A30ECB58" w:tentative="1">
      <w:start w:val="1"/>
      <w:numFmt w:val="bullet"/>
      <w:lvlText w:val="o"/>
      <w:lvlJc w:val="left"/>
      <w:pPr>
        <w:ind w:left="1080" w:hanging="360"/>
      </w:pPr>
      <w:rPr>
        <w:rFonts w:ascii="Courier New" w:hAnsi="Courier New" w:cs="Courier New" w:hint="default"/>
      </w:rPr>
    </w:lvl>
    <w:lvl w:ilvl="2" w:tplc="A2B20B80" w:tentative="1">
      <w:start w:val="1"/>
      <w:numFmt w:val="bullet"/>
      <w:lvlText w:val=""/>
      <w:lvlJc w:val="left"/>
      <w:pPr>
        <w:ind w:left="1800" w:hanging="360"/>
      </w:pPr>
      <w:rPr>
        <w:rFonts w:ascii="Wingdings" w:hAnsi="Wingdings" w:hint="default"/>
      </w:rPr>
    </w:lvl>
    <w:lvl w:ilvl="3" w:tplc="73DC4E7E" w:tentative="1">
      <w:start w:val="1"/>
      <w:numFmt w:val="bullet"/>
      <w:lvlText w:val=""/>
      <w:lvlJc w:val="left"/>
      <w:pPr>
        <w:ind w:left="2520" w:hanging="360"/>
      </w:pPr>
      <w:rPr>
        <w:rFonts w:ascii="Symbol" w:hAnsi="Symbol" w:hint="default"/>
      </w:rPr>
    </w:lvl>
    <w:lvl w:ilvl="4" w:tplc="B522688E" w:tentative="1">
      <w:start w:val="1"/>
      <w:numFmt w:val="bullet"/>
      <w:lvlText w:val="o"/>
      <w:lvlJc w:val="left"/>
      <w:pPr>
        <w:ind w:left="3240" w:hanging="360"/>
      </w:pPr>
      <w:rPr>
        <w:rFonts w:ascii="Courier New" w:hAnsi="Courier New" w:cs="Courier New" w:hint="default"/>
      </w:rPr>
    </w:lvl>
    <w:lvl w:ilvl="5" w:tplc="79DC9338" w:tentative="1">
      <w:start w:val="1"/>
      <w:numFmt w:val="bullet"/>
      <w:lvlText w:val=""/>
      <w:lvlJc w:val="left"/>
      <w:pPr>
        <w:ind w:left="3960" w:hanging="360"/>
      </w:pPr>
      <w:rPr>
        <w:rFonts w:ascii="Wingdings" w:hAnsi="Wingdings" w:hint="default"/>
      </w:rPr>
    </w:lvl>
    <w:lvl w:ilvl="6" w:tplc="75D60086" w:tentative="1">
      <w:start w:val="1"/>
      <w:numFmt w:val="bullet"/>
      <w:lvlText w:val=""/>
      <w:lvlJc w:val="left"/>
      <w:pPr>
        <w:ind w:left="4680" w:hanging="360"/>
      </w:pPr>
      <w:rPr>
        <w:rFonts w:ascii="Symbol" w:hAnsi="Symbol" w:hint="default"/>
      </w:rPr>
    </w:lvl>
    <w:lvl w:ilvl="7" w:tplc="8C869730" w:tentative="1">
      <w:start w:val="1"/>
      <w:numFmt w:val="bullet"/>
      <w:lvlText w:val="o"/>
      <w:lvlJc w:val="left"/>
      <w:pPr>
        <w:ind w:left="5400" w:hanging="360"/>
      </w:pPr>
      <w:rPr>
        <w:rFonts w:ascii="Courier New" w:hAnsi="Courier New" w:cs="Courier New" w:hint="default"/>
      </w:rPr>
    </w:lvl>
    <w:lvl w:ilvl="8" w:tplc="8C1442C8" w:tentative="1">
      <w:start w:val="1"/>
      <w:numFmt w:val="bullet"/>
      <w:lvlText w:val=""/>
      <w:lvlJc w:val="left"/>
      <w:pPr>
        <w:ind w:left="6120" w:hanging="360"/>
      </w:pPr>
      <w:rPr>
        <w:rFonts w:ascii="Wingdings" w:hAnsi="Wingdings" w:hint="default"/>
      </w:rPr>
    </w:lvl>
  </w:abstractNum>
  <w:abstractNum w:abstractNumId="4" w15:restartNumberingAfterBreak="0">
    <w:nsid w:val="74AA6394"/>
    <w:multiLevelType w:val="hybridMultilevel"/>
    <w:tmpl w:val="BF9E801C"/>
    <w:lvl w:ilvl="0" w:tplc="9E162332">
      <w:start w:val="1"/>
      <w:numFmt w:val="bullet"/>
      <w:lvlText w:val=""/>
      <w:lvlJc w:val="left"/>
      <w:pPr>
        <w:ind w:left="360" w:hanging="360"/>
      </w:pPr>
      <w:rPr>
        <w:rFonts w:ascii="Symbol" w:hAnsi="Symbol" w:hint="default"/>
      </w:rPr>
    </w:lvl>
    <w:lvl w:ilvl="1" w:tplc="874E5746" w:tentative="1">
      <w:start w:val="1"/>
      <w:numFmt w:val="bullet"/>
      <w:lvlText w:val="o"/>
      <w:lvlJc w:val="left"/>
      <w:pPr>
        <w:ind w:left="1080" w:hanging="360"/>
      </w:pPr>
      <w:rPr>
        <w:rFonts w:ascii="Courier New" w:hAnsi="Courier New" w:cs="Courier New" w:hint="default"/>
      </w:rPr>
    </w:lvl>
    <w:lvl w:ilvl="2" w:tplc="8FB80C4C" w:tentative="1">
      <w:start w:val="1"/>
      <w:numFmt w:val="bullet"/>
      <w:lvlText w:val=""/>
      <w:lvlJc w:val="left"/>
      <w:pPr>
        <w:ind w:left="1800" w:hanging="360"/>
      </w:pPr>
      <w:rPr>
        <w:rFonts w:ascii="Wingdings" w:hAnsi="Wingdings" w:hint="default"/>
      </w:rPr>
    </w:lvl>
    <w:lvl w:ilvl="3" w:tplc="4088296E" w:tentative="1">
      <w:start w:val="1"/>
      <w:numFmt w:val="bullet"/>
      <w:lvlText w:val=""/>
      <w:lvlJc w:val="left"/>
      <w:pPr>
        <w:ind w:left="2520" w:hanging="360"/>
      </w:pPr>
      <w:rPr>
        <w:rFonts w:ascii="Symbol" w:hAnsi="Symbol" w:hint="default"/>
      </w:rPr>
    </w:lvl>
    <w:lvl w:ilvl="4" w:tplc="C0507196" w:tentative="1">
      <w:start w:val="1"/>
      <w:numFmt w:val="bullet"/>
      <w:lvlText w:val="o"/>
      <w:lvlJc w:val="left"/>
      <w:pPr>
        <w:ind w:left="3240" w:hanging="360"/>
      </w:pPr>
      <w:rPr>
        <w:rFonts w:ascii="Courier New" w:hAnsi="Courier New" w:cs="Courier New" w:hint="default"/>
      </w:rPr>
    </w:lvl>
    <w:lvl w:ilvl="5" w:tplc="01C41A6E" w:tentative="1">
      <w:start w:val="1"/>
      <w:numFmt w:val="bullet"/>
      <w:lvlText w:val=""/>
      <w:lvlJc w:val="left"/>
      <w:pPr>
        <w:ind w:left="3960" w:hanging="360"/>
      </w:pPr>
      <w:rPr>
        <w:rFonts w:ascii="Wingdings" w:hAnsi="Wingdings" w:hint="default"/>
      </w:rPr>
    </w:lvl>
    <w:lvl w:ilvl="6" w:tplc="617076E0" w:tentative="1">
      <w:start w:val="1"/>
      <w:numFmt w:val="bullet"/>
      <w:lvlText w:val=""/>
      <w:lvlJc w:val="left"/>
      <w:pPr>
        <w:ind w:left="4680" w:hanging="360"/>
      </w:pPr>
      <w:rPr>
        <w:rFonts w:ascii="Symbol" w:hAnsi="Symbol" w:hint="default"/>
      </w:rPr>
    </w:lvl>
    <w:lvl w:ilvl="7" w:tplc="E1A41616" w:tentative="1">
      <w:start w:val="1"/>
      <w:numFmt w:val="bullet"/>
      <w:lvlText w:val="o"/>
      <w:lvlJc w:val="left"/>
      <w:pPr>
        <w:ind w:left="5400" w:hanging="360"/>
      </w:pPr>
      <w:rPr>
        <w:rFonts w:ascii="Courier New" w:hAnsi="Courier New" w:cs="Courier New" w:hint="default"/>
      </w:rPr>
    </w:lvl>
    <w:lvl w:ilvl="8" w:tplc="8E3ACDC0"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CC7"/>
    <w:rsid w:val="00004091"/>
    <w:rsid w:val="00061BE8"/>
    <w:rsid w:val="0006486D"/>
    <w:rsid w:val="001652B1"/>
    <w:rsid w:val="002F0A9B"/>
    <w:rsid w:val="00393DD9"/>
    <w:rsid w:val="0059587F"/>
    <w:rsid w:val="00736552"/>
    <w:rsid w:val="00984E22"/>
    <w:rsid w:val="00AC78AD"/>
    <w:rsid w:val="00C2521B"/>
    <w:rsid w:val="00C87CF4"/>
    <w:rsid w:val="00EA3C23"/>
    <w:rsid w:val="00EA54DE"/>
    <w:rsid w:val="00F7188C"/>
    <w:rsid w:val="00FA70F3"/>
    <w:rsid w:val="00FC0CC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109F8D"/>
  <w15:docId w15:val="{D6C5826C-8736-4C32-B5C7-0301471B4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7F33B0"/>
    <w:pPr>
      <w:spacing w:after="240"/>
    </w:pPr>
    <w:rPr>
      <w:rFonts w:ascii="Arial" w:hAnsi="Arial" w:cs="Arial"/>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F6690"/>
    <w:pPr>
      <w:tabs>
        <w:tab w:val="center" w:pos="4320"/>
        <w:tab w:val="right" w:pos="8640"/>
      </w:tabs>
    </w:pPr>
  </w:style>
  <w:style w:type="paragraph" w:styleId="Footer">
    <w:name w:val="footer"/>
    <w:basedOn w:val="Normal"/>
    <w:link w:val="FooterChar"/>
    <w:uiPriority w:val="99"/>
    <w:rsid w:val="006F6690"/>
    <w:pPr>
      <w:tabs>
        <w:tab w:val="center" w:pos="4320"/>
        <w:tab w:val="right" w:pos="8640"/>
      </w:tabs>
    </w:pPr>
  </w:style>
  <w:style w:type="character" w:styleId="Hyperlink">
    <w:name w:val="Hyperlink"/>
    <w:rsid w:val="000952E8"/>
    <w:rPr>
      <w:color w:val="0000FF"/>
      <w:u w:val="single"/>
    </w:rPr>
  </w:style>
  <w:style w:type="character" w:customStyle="1" w:styleId="EmailStyle18">
    <w:name w:val="EmailStyle18"/>
    <w:semiHidden/>
    <w:rsid w:val="00C81978"/>
    <w:rPr>
      <w:rFonts w:ascii="Arial" w:hAnsi="Arial" w:cs="Arial"/>
      <w:color w:val="auto"/>
      <w:sz w:val="20"/>
      <w:szCs w:val="20"/>
    </w:rPr>
  </w:style>
  <w:style w:type="paragraph" w:customStyle="1" w:styleId="BodyText1">
    <w:name w:val="Body Text1"/>
    <w:rsid w:val="00A144B0"/>
    <w:pPr>
      <w:tabs>
        <w:tab w:val="left" w:pos="283"/>
      </w:tabs>
      <w:autoSpaceDE w:val="0"/>
      <w:autoSpaceDN w:val="0"/>
      <w:adjustRightInd w:val="0"/>
      <w:spacing w:before="80" w:after="80" w:line="360" w:lineRule="auto"/>
    </w:pPr>
    <w:rPr>
      <w:rFonts w:ascii="Arial" w:eastAsia="Times New Roman" w:hAnsi="Arial" w:cs="Arial"/>
      <w:color w:val="000000"/>
      <w:lang w:val="en-US" w:eastAsia="en-US"/>
    </w:rPr>
  </w:style>
  <w:style w:type="table" w:styleId="TableGrid">
    <w:name w:val="Table Grid"/>
    <w:basedOn w:val="TableNormal"/>
    <w:rsid w:val="00A144B0"/>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700CF"/>
    <w:pPr>
      <w:ind w:left="720"/>
      <w:contextualSpacing/>
    </w:pPr>
  </w:style>
  <w:style w:type="paragraph" w:styleId="BalloonText">
    <w:name w:val="Balloon Text"/>
    <w:basedOn w:val="Normal"/>
    <w:link w:val="BalloonTextChar"/>
    <w:rsid w:val="00876681"/>
    <w:pPr>
      <w:spacing w:after="0"/>
    </w:pPr>
    <w:rPr>
      <w:rFonts w:ascii="Tahoma" w:hAnsi="Tahoma" w:cs="Tahoma"/>
      <w:sz w:val="16"/>
      <w:szCs w:val="16"/>
    </w:rPr>
  </w:style>
  <w:style w:type="character" w:customStyle="1" w:styleId="BalloonTextChar">
    <w:name w:val="Balloon Text Char"/>
    <w:basedOn w:val="DefaultParagraphFont"/>
    <w:link w:val="BalloonText"/>
    <w:rsid w:val="00876681"/>
    <w:rPr>
      <w:rFonts w:ascii="Tahoma" w:hAnsi="Tahoma" w:cs="Tahoma"/>
      <w:sz w:val="16"/>
      <w:szCs w:val="16"/>
      <w:lang w:eastAsia="zh-CN"/>
    </w:rPr>
  </w:style>
  <w:style w:type="character" w:customStyle="1" w:styleId="FooterChar">
    <w:name w:val="Footer Char"/>
    <w:basedOn w:val="DefaultParagraphFont"/>
    <w:link w:val="Footer"/>
    <w:uiPriority w:val="99"/>
    <w:rsid w:val="00876681"/>
    <w:rPr>
      <w:rFonts w:ascii="Arial" w:hAnsi="Arial" w:cs="Arial"/>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701</Words>
  <Characters>3998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2009-04-24T08:34:00Z</cp:lastPrinted>
  <dcterms:created xsi:type="dcterms:W3CDTF">2019-06-10T10:50:00Z</dcterms:created>
  <dcterms:modified xsi:type="dcterms:W3CDTF">2019-12-27T14:05:00Z</dcterms:modified>
</cp:coreProperties>
</file>